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618B" w14:textId="04320571" w:rsidR="003D55DC" w:rsidRPr="007A7EB2" w:rsidRDefault="0027002E" w:rsidP="007A7EB2">
      <w:pPr>
        <w:spacing w:after="0" w:line="360" w:lineRule="auto"/>
        <w:rPr>
          <w:rFonts w:asciiTheme="minorHAnsi" w:hAnsiTheme="minorHAnsi" w:cstheme="minorHAnsi"/>
        </w:rPr>
      </w:pPr>
      <w:r w:rsidRPr="007A7EB2">
        <w:rPr>
          <w:rFonts w:asciiTheme="minorHAnsi" w:hAnsiTheme="minorHAnsi" w:cstheme="minorHAnsi"/>
        </w:rPr>
        <w:t xml:space="preserve"> </w:t>
      </w:r>
      <w:r w:rsidR="003D55DC" w:rsidRPr="007A7EB2">
        <w:rPr>
          <w:rFonts w:asciiTheme="minorHAnsi" w:hAnsiTheme="minorHAnsi" w:cstheme="minorHAnsi"/>
        </w:rPr>
        <w:t>The City Council of Willard City met on November 30, 2023, at 6:30 pm in the Council Chambers of the Willard City offices, located at 80 W 50 S, Willard UT 84340.</w:t>
      </w:r>
    </w:p>
    <w:p w14:paraId="4D01FE37" w14:textId="77777777" w:rsidR="003D55DC" w:rsidRPr="007A7EB2" w:rsidRDefault="003D55DC" w:rsidP="007A7EB2">
      <w:pPr>
        <w:spacing w:after="0" w:line="360" w:lineRule="auto"/>
        <w:rPr>
          <w:rFonts w:asciiTheme="minorHAnsi" w:hAnsiTheme="minorHAnsi" w:cstheme="minorHAnsi"/>
        </w:rPr>
      </w:pPr>
    </w:p>
    <w:p w14:paraId="60827366"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b/>
        </w:rPr>
        <w:t>Present:</w:t>
      </w:r>
      <w:r w:rsidRPr="007A7EB2">
        <w:rPr>
          <w:rFonts w:asciiTheme="minorHAnsi" w:hAnsiTheme="minorHAnsi" w:cstheme="minorHAnsi"/>
        </w:rPr>
        <w:t xml:space="preserve"> </w:t>
      </w:r>
      <w:r w:rsidRPr="007A7EB2">
        <w:rPr>
          <w:rFonts w:asciiTheme="minorHAnsi" w:hAnsiTheme="minorHAnsi" w:cstheme="minorHAnsi"/>
        </w:rPr>
        <w:tab/>
        <w:t>Travis Mote, Mayor</w:t>
      </w:r>
    </w:p>
    <w:p w14:paraId="0791EDB8"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Mike Braegger, Council Member</w:t>
      </w:r>
    </w:p>
    <w:p w14:paraId="04596146"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Rod Mund, Council Member</w:t>
      </w:r>
    </w:p>
    <w:p w14:paraId="73F55B18"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Kaleb Kunzler, Council Member</w:t>
      </w:r>
    </w:p>
    <w:p w14:paraId="26B4AF6A" w14:textId="77777777" w:rsidR="003D55DC" w:rsidRPr="007A7EB2" w:rsidRDefault="003D55DC" w:rsidP="007A7EB2">
      <w:pPr>
        <w:spacing w:after="0" w:line="360" w:lineRule="auto"/>
        <w:ind w:left="720" w:firstLine="720"/>
        <w:rPr>
          <w:rFonts w:asciiTheme="minorHAnsi" w:hAnsiTheme="minorHAnsi" w:cstheme="minorHAnsi"/>
        </w:rPr>
      </w:pPr>
      <w:r w:rsidRPr="007A7EB2">
        <w:rPr>
          <w:rFonts w:asciiTheme="minorHAnsi" w:hAnsiTheme="minorHAnsi" w:cstheme="minorHAnsi"/>
        </w:rPr>
        <w:t>Fred Ward, Council Member</w:t>
      </w:r>
    </w:p>
    <w:p w14:paraId="7CBA4D8C" w14:textId="77777777" w:rsidR="003D55DC" w:rsidRPr="007A7EB2" w:rsidRDefault="003D55DC" w:rsidP="007A7EB2">
      <w:pPr>
        <w:spacing w:after="0" w:line="360" w:lineRule="auto"/>
        <w:rPr>
          <w:rFonts w:asciiTheme="minorHAnsi" w:hAnsiTheme="minorHAnsi" w:cstheme="minorHAnsi"/>
        </w:rPr>
      </w:pPr>
    </w:p>
    <w:p w14:paraId="123DDE1C"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b/>
        </w:rPr>
        <w:t>Excused</w:t>
      </w:r>
      <w:r w:rsidRPr="007A7EB2">
        <w:rPr>
          <w:rFonts w:asciiTheme="minorHAnsi" w:hAnsiTheme="minorHAnsi" w:cstheme="minorHAnsi"/>
        </w:rPr>
        <w:t>:</w:t>
      </w:r>
      <w:r w:rsidRPr="007A7EB2">
        <w:rPr>
          <w:rFonts w:asciiTheme="minorHAnsi" w:hAnsiTheme="minorHAnsi" w:cstheme="minorHAnsi"/>
        </w:rPr>
        <w:tab/>
        <w:t>John Seamons, Council Member</w:t>
      </w:r>
    </w:p>
    <w:p w14:paraId="6A7EA186" w14:textId="77777777" w:rsidR="003D55DC" w:rsidRPr="007A7EB2" w:rsidRDefault="003D55DC" w:rsidP="007A7EB2">
      <w:pPr>
        <w:spacing w:after="0" w:line="360" w:lineRule="auto"/>
        <w:rPr>
          <w:rFonts w:asciiTheme="minorHAnsi" w:hAnsiTheme="minorHAnsi" w:cstheme="minorHAnsi"/>
        </w:rPr>
      </w:pPr>
    </w:p>
    <w:p w14:paraId="17078B37"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b/>
        </w:rPr>
        <w:t>Staff Present:</w:t>
      </w:r>
      <w:r w:rsidRPr="007A7EB2">
        <w:rPr>
          <w:rFonts w:asciiTheme="minorHAnsi" w:hAnsiTheme="minorHAnsi" w:cstheme="minorHAnsi"/>
        </w:rPr>
        <w:tab/>
        <w:t>Chris Davis, City Manager</w:t>
      </w:r>
    </w:p>
    <w:p w14:paraId="17748849"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Bryce Wheelwright, City Planner</w:t>
      </w:r>
    </w:p>
    <w:p w14:paraId="6C9D210C"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Theron Fielding, Police Chief</w:t>
      </w:r>
    </w:p>
    <w:p w14:paraId="6309C2F7" w14:textId="77777777" w:rsidR="003D55DC" w:rsidRPr="007A7EB2" w:rsidRDefault="003D55DC" w:rsidP="007A7EB2">
      <w:pPr>
        <w:spacing w:after="0" w:line="360" w:lineRule="auto"/>
        <w:ind w:left="720" w:firstLine="720"/>
        <w:rPr>
          <w:rFonts w:asciiTheme="minorHAnsi" w:hAnsiTheme="minorHAnsi" w:cstheme="minorHAnsi"/>
        </w:rPr>
      </w:pPr>
      <w:r w:rsidRPr="007A7EB2">
        <w:rPr>
          <w:rFonts w:asciiTheme="minorHAnsi" w:hAnsiTheme="minorHAnsi" w:cstheme="minorHAnsi"/>
        </w:rPr>
        <w:t>Colt Mund, City Attorney</w:t>
      </w:r>
    </w:p>
    <w:p w14:paraId="08897672" w14:textId="77777777" w:rsidR="003D55DC" w:rsidRPr="007A7EB2" w:rsidRDefault="003D55DC" w:rsidP="007A7EB2">
      <w:pPr>
        <w:spacing w:after="0" w:line="360" w:lineRule="auto"/>
        <w:ind w:left="720" w:firstLine="720"/>
        <w:rPr>
          <w:rFonts w:asciiTheme="minorHAnsi" w:hAnsiTheme="minorHAnsi" w:cstheme="minorHAnsi"/>
        </w:rPr>
      </w:pPr>
      <w:r w:rsidRPr="007A7EB2">
        <w:rPr>
          <w:rFonts w:asciiTheme="minorHAnsi" w:hAnsiTheme="minorHAnsi" w:cstheme="minorHAnsi"/>
        </w:rPr>
        <w:t>Tyler Bell, Police Officer</w:t>
      </w:r>
    </w:p>
    <w:p w14:paraId="1C91986E"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Susan K Obray, City Recorder</w:t>
      </w:r>
    </w:p>
    <w:p w14:paraId="18918376"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t>Van Mund, Fire Chief</w:t>
      </w:r>
    </w:p>
    <w:p w14:paraId="216D14FE" w14:textId="77777777" w:rsidR="003D55DC" w:rsidRPr="007A7EB2" w:rsidRDefault="003D55DC" w:rsidP="007A7EB2">
      <w:pPr>
        <w:spacing w:after="0" w:line="360" w:lineRule="auto"/>
        <w:rPr>
          <w:rFonts w:asciiTheme="minorHAnsi" w:hAnsiTheme="minorHAnsi" w:cstheme="minorHAnsi"/>
        </w:rPr>
      </w:pPr>
      <w:r w:rsidRPr="007A7EB2">
        <w:rPr>
          <w:rFonts w:asciiTheme="minorHAnsi" w:hAnsiTheme="minorHAnsi" w:cstheme="minorHAnsi"/>
        </w:rPr>
        <w:tab/>
      </w:r>
      <w:r w:rsidRPr="007A7EB2">
        <w:rPr>
          <w:rFonts w:asciiTheme="minorHAnsi" w:hAnsiTheme="minorHAnsi" w:cstheme="minorHAnsi"/>
        </w:rPr>
        <w:tab/>
      </w:r>
    </w:p>
    <w:p w14:paraId="70CB26EB" w14:textId="77777777" w:rsidR="003D55DC" w:rsidRPr="007A7EB2" w:rsidRDefault="003D55DC" w:rsidP="007A7EB2">
      <w:pPr>
        <w:spacing w:after="0" w:line="360" w:lineRule="auto"/>
        <w:rPr>
          <w:rFonts w:asciiTheme="minorHAnsi" w:hAnsiTheme="minorHAnsi" w:cstheme="minorHAnsi"/>
        </w:rPr>
      </w:pPr>
    </w:p>
    <w:p w14:paraId="04A2754B" w14:textId="2FED37D6" w:rsidR="003D55DC" w:rsidRPr="007A7EB2" w:rsidRDefault="003D55DC" w:rsidP="007A7EB2">
      <w:pPr>
        <w:spacing w:after="0" w:line="360" w:lineRule="auto"/>
        <w:ind w:left="1440" w:hanging="1440"/>
        <w:rPr>
          <w:rFonts w:asciiTheme="minorHAnsi" w:hAnsiTheme="minorHAnsi" w:cstheme="minorHAnsi"/>
          <w:bCs/>
        </w:rPr>
      </w:pPr>
      <w:r w:rsidRPr="007A7EB2">
        <w:rPr>
          <w:rFonts w:asciiTheme="minorHAnsi" w:hAnsiTheme="minorHAnsi" w:cstheme="minorHAnsi"/>
          <w:b/>
        </w:rPr>
        <w:t>Others present</w:t>
      </w:r>
      <w:r w:rsidRPr="007A7EB2">
        <w:rPr>
          <w:rFonts w:asciiTheme="minorHAnsi" w:hAnsiTheme="minorHAnsi" w:cstheme="minorHAnsi"/>
          <w:bCs/>
        </w:rPr>
        <w:t xml:space="preserve">: Diana Baker, Bob Davis, Ken Ormond, Brad Sweet, Kass Wallin, Travis Wells, Lindsey Wells, Mark Murphy, Lynn Murphy, Nicole Tubbs, Jordan Hulsey, Chad Braegger, Jacob Bodily, Jeff Wells, Laura Wells, </w:t>
      </w:r>
      <w:r w:rsidR="007A7D33" w:rsidRPr="007A7EB2">
        <w:rPr>
          <w:rFonts w:asciiTheme="minorHAnsi" w:hAnsiTheme="minorHAnsi" w:cstheme="minorHAnsi"/>
          <w:bCs/>
        </w:rPr>
        <w:t>Sherrie Wells, Mr. Wells, BJ Wells, Brody Wells, Peggy Barker, Gordon Sleeman.</w:t>
      </w:r>
    </w:p>
    <w:p w14:paraId="677A7671" w14:textId="77777777" w:rsidR="003D55DC" w:rsidRPr="007A7EB2" w:rsidRDefault="003D55DC" w:rsidP="007A7EB2">
      <w:pPr>
        <w:spacing w:after="0" w:line="360" w:lineRule="auto"/>
        <w:ind w:left="1440" w:hanging="1440"/>
        <w:rPr>
          <w:rFonts w:asciiTheme="minorHAnsi" w:hAnsiTheme="minorHAnsi" w:cstheme="minorHAnsi"/>
        </w:rPr>
      </w:pPr>
    </w:p>
    <w:p w14:paraId="601EAFBB" w14:textId="77777777" w:rsidR="003D55DC" w:rsidRPr="007A7EB2" w:rsidRDefault="003D55DC" w:rsidP="007A7EB2">
      <w:pPr>
        <w:numPr>
          <w:ilvl w:val="0"/>
          <w:numId w:val="1"/>
        </w:numPr>
        <w:spacing w:after="0" w:line="360" w:lineRule="auto"/>
        <w:rPr>
          <w:rFonts w:asciiTheme="minorHAnsi" w:hAnsiTheme="minorHAnsi" w:cstheme="minorHAnsi"/>
          <w:b/>
        </w:rPr>
      </w:pPr>
      <w:r w:rsidRPr="007A7EB2">
        <w:rPr>
          <w:rFonts w:asciiTheme="minorHAnsi" w:hAnsiTheme="minorHAnsi" w:cstheme="minorHAnsi"/>
          <w:b/>
        </w:rPr>
        <w:t>Call to Order</w:t>
      </w:r>
    </w:p>
    <w:p w14:paraId="14487B3E" w14:textId="4A16D8B2" w:rsidR="003D55DC" w:rsidRPr="007A7EB2" w:rsidRDefault="003D55DC" w:rsidP="007A7EB2">
      <w:pPr>
        <w:numPr>
          <w:ilvl w:val="1"/>
          <w:numId w:val="1"/>
        </w:numPr>
        <w:spacing w:after="0" w:line="360" w:lineRule="auto"/>
        <w:rPr>
          <w:rFonts w:asciiTheme="minorHAnsi" w:hAnsiTheme="minorHAnsi" w:cstheme="minorHAnsi"/>
        </w:rPr>
      </w:pPr>
      <w:r w:rsidRPr="007A7EB2">
        <w:rPr>
          <w:rFonts w:asciiTheme="minorHAnsi" w:hAnsiTheme="minorHAnsi" w:cstheme="minorHAnsi"/>
        </w:rPr>
        <w:t>Mayor Travis Mote called the</w:t>
      </w:r>
      <w:r w:rsidR="007A7D33" w:rsidRPr="007A7EB2">
        <w:rPr>
          <w:rFonts w:asciiTheme="minorHAnsi" w:hAnsiTheme="minorHAnsi" w:cstheme="minorHAnsi"/>
        </w:rPr>
        <w:t xml:space="preserve"> November 30, 2023, City Council</w:t>
      </w:r>
      <w:r w:rsidRPr="007A7EB2">
        <w:rPr>
          <w:rFonts w:asciiTheme="minorHAnsi" w:hAnsiTheme="minorHAnsi" w:cstheme="minorHAnsi"/>
        </w:rPr>
        <w:t xml:space="preserve"> meeting to order.</w:t>
      </w:r>
    </w:p>
    <w:p w14:paraId="3BACB8FD" w14:textId="4D266A85" w:rsidR="003D55DC" w:rsidRPr="007A7EB2" w:rsidRDefault="003D55DC" w:rsidP="007A7EB2">
      <w:pPr>
        <w:numPr>
          <w:ilvl w:val="1"/>
          <w:numId w:val="1"/>
        </w:numPr>
        <w:spacing w:after="0" w:line="360" w:lineRule="auto"/>
        <w:rPr>
          <w:rFonts w:asciiTheme="minorHAnsi" w:hAnsiTheme="minorHAnsi" w:cstheme="minorHAnsi"/>
        </w:rPr>
      </w:pPr>
      <w:r w:rsidRPr="007A7EB2">
        <w:rPr>
          <w:rFonts w:asciiTheme="minorHAnsi" w:hAnsiTheme="minorHAnsi" w:cstheme="minorHAnsi"/>
        </w:rPr>
        <w:t>Invocation offered by Council Member</w:t>
      </w:r>
      <w:r w:rsidR="007A7D33" w:rsidRPr="007A7EB2">
        <w:rPr>
          <w:rFonts w:asciiTheme="minorHAnsi" w:hAnsiTheme="minorHAnsi" w:cstheme="minorHAnsi"/>
        </w:rPr>
        <w:t xml:space="preserve"> </w:t>
      </w:r>
    </w:p>
    <w:p w14:paraId="6C4195FA" w14:textId="05F9DECB" w:rsidR="003D55DC" w:rsidRPr="007A7EB2" w:rsidRDefault="003D55DC" w:rsidP="007A7EB2">
      <w:pPr>
        <w:numPr>
          <w:ilvl w:val="1"/>
          <w:numId w:val="1"/>
        </w:numPr>
        <w:spacing w:after="0" w:line="360" w:lineRule="auto"/>
        <w:rPr>
          <w:rFonts w:asciiTheme="minorHAnsi" w:hAnsiTheme="minorHAnsi" w:cstheme="minorHAnsi"/>
        </w:rPr>
      </w:pPr>
      <w:r w:rsidRPr="007A7EB2">
        <w:rPr>
          <w:rFonts w:asciiTheme="minorHAnsi" w:hAnsiTheme="minorHAnsi" w:cstheme="minorHAnsi"/>
        </w:rPr>
        <w:t xml:space="preserve">Pledge of Allegiance led by Council Member </w:t>
      </w:r>
    </w:p>
    <w:p w14:paraId="2B239062" w14:textId="77777777" w:rsidR="003D55DC" w:rsidRPr="007A7EB2" w:rsidRDefault="003D55DC" w:rsidP="007A7EB2">
      <w:pPr>
        <w:numPr>
          <w:ilvl w:val="1"/>
          <w:numId w:val="1"/>
        </w:numPr>
        <w:spacing w:after="0" w:line="360" w:lineRule="auto"/>
        <w:rPr>
          <w:rFonts w:asciiTheme="minorHAnsi" w:hAnsiTheme="minorHAnsi" w:cstheme="minorHAnsi"/>
        </w:rPr>
      </w:pPr>
      <w:r w:rsidRPr="007A7EB2">
        <w:rPr>
          <w:rFonts w:asciiTheme="minorHAnsi" w:hAnsiTheme="minorHAnsi" w:cstheme="minorHAnsi"/>
        </w:rPr>
        <w:t>Conflict of Interest Declaration</w:t>
      </w:r>
    </w:p>
    <w:p w14:paraId="0E66BD1F" w14:textId="77777777" w:rsidR="003D55DC" w:rsidRPr="007A7EB2" w:rsidRDefault="003D55DC" w:rsidP="007A7EB2">
      <w:pPr>
        <w:spacing w:after="0" w:line="360" w:lineRule="auto"/>
        <w:ind w:left="1440"/>
        <w:rPr>
          <w:rFonts w:asciiTheme="minorHAnsi" w:hAnsiTheme="minorHAnsi" w:cstheme="minorHAnsi"/>
        </w:rPr>
      </w:pPr>
      <w:r w:rsidRPr="007A7EB2">
        <w:rPr>
          <w:rFonts w:asciiTheme="minorHAnsi" w:hAnsiTheme="minorHAnsi" w:cstheme="minorHAnsi"/>
        </w:rPr>
        <w:t>None.</w:t>
      </w:r>
    </w:p>
    <w:p w14:paraId="1672069C" w14:textId="77777777" w:rsidR="003D55DC" w:rsidRPr="007A7EB2" w:rsidRDefault="003D55DC" w:rsidP="007A7EB2">
      <w:pPr>
        <w:spacing w:after="0" w:line="360" w:lineRule="auto"/>
        <w:ind w:left="1440"/>
        <w:rPr>
          <w:rFonts w:asciiTheme="minorHAnsi" w:hAnsiTheme="minorHAnsi" w:cstheme="minorHAnsi"/>
        </w:rPr>
      </w:pPr>
    </w:p>
    <w:p w14:paraId="2F7458ED" w14:textId="77777777" w:rsidR="003D55DC" w:rsidRPr="007A7EB2" w:rsidRDefault="003D55DC" w:rsidP="007A7EB2">
      <w:pPr>
        <w:numPr>
          <w:ilvl w:val="0"/>
          <w:numId w:val="1"/>
        </w:numPr>
        <w:spacing w:after="0" w:line="360" w:lineRule="auto"/>
        <w:rPr>
          <w:rFonts w:asciiTheme="minorHAnsi" w:hAnsiTheme="minorHAnsi" w:cstheme="minorHAnsi"/>
          <w:b/>
        </w:rPr>
      </w:pPr>
      <w:r w:rsidRPr="007A7EB2">
        <w:rPr>
          <w:rFonts w:asciiTheme="minorHAnsi" w:hAnsiTheme="minorHAnsi" w:cstheme="minorHAnsi"/>
          <w:b/>
        </w:rPr>
        <w:t>Open Comment Period</w:t>
      </w:r>
    </w:p>
    <w:p w14:paraId="5E0F8321" w14:textId="77777777" w:rsidR="006C72FA" w:rsidRPr="007A7EB2" w:rsidRDefault="006C72FA" w:rsidP="007A7EB2">
      <w:pPr>
        <w:spacing w:after="0" w:line="360" w:lineRule="auto"/>
        <w:rPr>
          <w:rFonts w:asciiTheme="minorHAnsi" w:hAnsiTheme="minorHAnsi" w:cstheme="minorHAnsi"/>
          <w:b/>
        </w:rPr>
      </w:pPr>
    </w:p>
    <w:p w14:paraId="560F655A" w14:textId="3B0625E4" w:rsidR="008B0A76" w:rsidRPr="007A7EB2" w:rsidRDefault="008B0A76" w:rsidP="007A7EB2">
      <w:pPr>
        <w:pStyle w:val="ydp36faca05msonormal"/>
        <w:spacing w:before="0" w:beforeAutospacing="0" w:after="240" w:afterAutospacing="0" w:line="360" w:lineRule="auto"/>
        <w:rPr>
          <w:rFonts w:asciiTheme="minorHAnsi" w:hAnsiTheme="minorHAnsi" w:cstheme="minorHAnsi"/>
          <w:b/>
          <w:color w:val="000000"/>
          <w:sz w:val="22"/>
          <w:szCs w:val="22"/>
        </w:rPr>
      </w:pPr>
      <w:r w:rsidRPr="007A7EB2">
        <w:rPr>
          <w:rFonts w:asciiTheme="minorHAnsi" w:hAnsiTheme="minorHAnsi" w:cstheme="minorHAnsi"/>
          <w:b/>
          <w:sz w:val="22"/>
          <w:szCs w:val="22"/>
        </w:rPr>
        <w:t>Fred Ward/for Clyde Westley</w:t>
      </w:r>
      <w:r w:rsidRPr="007A7EB2">
        <w:rPr>
          <w:rFonts w:asciiTheme="minorHAnsi" w:hAnsiTheme="minorHAnsi" w:cstheme="minorHAnsi"/>
          <w:b/>
          <w:color w:val="000000"/>
          <w:sz w:val="22"/>
          <w:szCs w:val="22"/>
        </w:rPr>
        <w:t xml:space="preserve"> </w:t>
      </w:r>
      <w:r w:rsidR="00C077C9" w:rsidRPr="007A7EB2">
        <w:rPr>
          <w:rFonts w:asciiTheme="minorHAnsi" w:hAnsiTheme="minorHAnsi" w:cstheme="minorHAnsi"/>
          <w:b/>
          <w:color w:val="000000"/>
          <w:sz w:val="22"/>
          <w:szCs w:val="22"/>
        </w:rPr>
        <w:t>(</w:t>
      </w:r>
      <w:r w:rsidRPr="007A7EB2">
        <w:rPr>
          <w:rFonts w:asciiTheme="minorHAnsi" w:hAnsiTheme="minorHAnsi" w:cstheme="minorHAnsi"/>
          <w:b/>
          <w:color w:val="000000"/>
          <w:sz w:val="22"/>
          <w:szCs w:val="22"/>
        </w:rPr>
        <w:t>221 East 100 South, Willard</w:t>
      </w:r>
      <w:r w:rsidR="00C077C9" w:rsidRPr="007A7EB2">
        <w:rPr>
          <w:rFonts w:asciiTheme="minorHAnsi" w:hAnsiTheme="minorHAnsi" w:cstheme="minorHAnsi"/>
          <w:b/>
          <w:color w:val="000000"/>
          <w:sz w:val="22"/>
          <w:szCs w:val="22"/>
        </w:rPr>
        <w:t>)</w:t>
      </w:r>
      <w:r w:rsidRPr="007A7EB2">
        <w:rPr>
          <w:rFonts w:asciiTheme="minorHAnsi" w:hAnsiTheme="minorHAnsi" w:cstheme="minorHAnsi"/>
          <w:b/>
          <w:color w:val="000000"/>
          <w:sz w:val="22"/>
          <w:szCs w:val="22"/>
        </w:rPr>
        <w:t>:</w:t>
      </w:r>
    </w:p>
    <w:p w14:paraId="277CC02D" w14:textId="6C3FF57A" w:rsidR="008B0A76" w:rsidRPr="007A7EB2" w:rsidRDefault="008B0A76"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t>Trying to seal this deal you have been working on for a year</w:t>
      </w:r>
      <w:r w:rsidR="00A96954"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and</w:t>
      </w:r>
      <w:r w:rsidR="00A96954"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w:t>
      </w:r>
      <w:r w:rsidR="00A96954"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half when there are three council members at the end of term is not for the benefit of the Willard </w:t>
      </w:r>
      <w:r w:rsidR="00835C58" w:rsidRPr="007A7EB2">
        <w:rPr>
          <w:rFonts w:asciiTheme="minorHAnsi" w:hAnsiTheme="minorHAnsi" w:cstheme="minorHAnsi"/>
          <w:color w:val="000000"/>
          <w:sz w:val="22"/>
          <w:szCs w:val="22"/>
        </w:rPr>
        <w:t>c</w:t>
      </w:r>
      <w:r w:rsidRPr="007A7EB2">
        <w:rPr>
          <w:rFonts w:asciiTheme="minorHAnsi" w:hAnsiTheme="minorHAnsi" w:cstheme="minorHAnsi"/>
          <w:color w:val="000000"/>
          <w:sz w:val="22"/>
          <w:szCs w:val="22"/>
        </w:rPr>
        <w:t>itizens.</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At best</w:t>
      </w:r>
      <w:r w:rsidR="00A96954" w:rsidRPr="007A7EB2">
        <w:rPr>
          <w:rFonts w:asciiTheme="minorHAnsi" w:hAnsiTheme="minorHAnsi" w:cstheme="minorHAnsi"/>
          <w:color w:val="000000"/>
          <w:sz w:val="22"/>
          <w:szCs w:val="22"/>
        </w:rPr>
        <w:t>,</w:t>
      </w:r>
      <w:r w:rsidRPr="007A7EB2">
        <w:rPr>
          <w:rFonts w:asciiTheme="minorHAnsi" w:hAnsiTheme="minorHAnsi" w:cstheme="minorHAnsi"/>
          <w:color w:val="000000"/>
          <w:sz w:val="22"/>
          <w:szCs w:val="22"/>
        </w:rPr>
        <w:t xml:space="preserve"> </w:t>
      </w:r>
      <w:proofErr w:type="gramStart"/>
      <w:r w:rsidRPr="007A7EB2">
        <w:rPr>
          <w:rFonts w:asciiTheme="minorHAnsi" w:hAnsiTheme="minorHAnsi" w:cstheme="minorHAnsi"/>
          <w:color w:val="000000"/>
          <w:sz w:val="22"/>
          <w:szCs w:val="22"/>
        </w:rPr>
        <w:t xml:space="preserve">it </w:t>
      </w:r>
      <w:r w:rsidR="00A96954" w:rsidRPr="007A7EB2">
        <w:rPr>
          <w:rFonts w:asciiTheme="minorHAnsi" w:hAnsiTheme="minorHAnsi" w:cstheme="minorHAnsi"/>
          <w:color w:val="000000"/>
          <w:sz w:val="22"/>
          <w:szCs w:val="22"/>
        </w:rPr>
        <w:t>is</w:t>
      </w:r>
      <w:proofErr w:type="gramEnd"/>
      <w:r w:rsidR="00A96954" w:rsidRPr="007A7EB2">
        <w:rPr>
          <w:rFonts w:asciiTheme="minorHAnsi" w:hAnsiTheme="minorHAnsi" w:cstheme="minorHAnsi"/>
          <w:color w:val="000000"/>
          <w:sz w:val="22"/>
          <w:szCs w:val="22"/>
        </w:rPr>
        <w:t xml:space="preserve"> only serving</w:t>
      </w:r>
      <w:r w:rsidRPr="007A7EB2">
        <w:rPr>
          <w:rFonts w:asciiTheme="minorHAnsi" w:hAnsiTheme="minorHAnsi" w:cstheme="minorHAnsi"/>
          <w:color w:val="000000"/>
          <w:sz w:val="22"/>
          <w:szCs w:val="22"/>
        </w:rPr>
        <w:t xml:space="preserve"> some personal satisfaction to a few.</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Another project this council has been working </w:t>
      </w:r>
      <w:r w:rsidR="009C054F" w:rsidRPr="007A7EB2">
        <w:rPr>
          <w:rFonts w:asciiTheme="minorHAnsi" w:hAnsiTheme="minorHAnsi" w:cstheme="minorHAnsi"/>
          <w:color w:val="000000"/>
          <w:sz w:val="22"/>
          <w:szCs w:val="22"/>
        </w:rPr>
        <w:t>on for</w:t>
      </w:r>
      <w:r w:rsidRPr="007A7EB2">
        <w:rPr>
          <w:rFonts w:asciiTheme="minorHAnsi" w:hAnsiTheme="minorHAnsi" w:cstheme="minorHAnsi"/>
          <w:color w:val="000000"/>
          <w:sz w:val="22"/>
          <w:szCs w:val="22"/>
        </w:rPr>
        <w:t xml:space="preserve"> over </w:t>
      </w:r>
      <w:r w:rsidR="009C054F" w:rsidRPr="007A7EB2">
        <w:rPr>
          <w:rFonts w:asciiTheme="minorHAnsi" w:hAnsiTheme="minorHAnsi" w:cstheme="minorHAnsi"/>
          <w:color w:val="000000"/>
          <w:sz w:val="22"/>
          <w:szCs w:val="22"/>
        </w:rPr>
        <w:t>a year and a half</w:t>
      </w:r>
      <w:r w:rsidRPr="007A7EB2">
        <w:rPr>
          <w:rFonts w:asciiTheme="minorHAnsi" w:hAnsiTheme="minorHAnsi" w:cstheme="minorHAnsi"/>
          <w:color w:val="000000"/>
          <w:sz w:val="22"/>
          <w:szCs w:val="22"/>
        </w:rPr>
        <w:t xml:space="preserve"> is the General Plan. The Master Planned Community Zone has been passed for over a year, yet in a previous meeting this City Council seemed unanimous</w:t>
      </w:r>
      <w:r w:rsidR="007A7EB2" w:rsidRPr="007A7EB2">
        <w:rPr>
          <w:rFonts w:asciiTheme="minorHAnsi" w:hAnsiTheme="minorHAnsi" w:cstheme="minorHAnsi"/>
          <w:color w:val="000000"/>
          <w:sz w:val="22"/>
          <w:szCs w:val="22"/>
        </w:rPr>
        <w:t xml:space="preserve"> that</w:t>
      </w:r>
      <w:r w:rsidRPr="007A7EB2">
        <w:rPr>
          <w:rFonts w:asciiTheme="minorHAnsi" w:hAnsiTheme="minorHAnsi" w:cstheme="minorHAnsi"/>
          <w:color w:val="000000"/>
          <w:sz w:val="22"/>
          <w:szCs w:val="22"/>
        </w:rPr>
        <w:t xml:space="preserve"> the MPC should not be passed until the General Plan was finalized.</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If you want to do something to bring benefit to Wi</w:t>
      </w:r>
      <w:r w:rsidR="007A7EB2" w:rsidRPr="007A7EB2">
        <w:rPr>
          <w:rFonts w:asciiTheme="minorHAnsi" w:hAnsiTheme="minorHAnsi" w:cstheme="minorHAnsi"/>
          <w:color w:val="000000"/>
          <w:sz w:val="22"/>
          <w:szCs w:val="22"/>
        </w:rPr>
        <w:t>l</w:t>
      </w:r>
      <w:r w:rsidRPr="007A7EB2">
        <w:rPr>
          <w:rFonts w:asciiTheme="minorHAnsi" w:hAnsiTheme="minorHAnsi" w:cstheme="minorHAnsi"/>
          <w:color w:val="000000"/>
          <w:sz w:val="22"/>
          <w:szCs w:val="22"/>
        </w:rPr>
        <w:t xml:space="preserve">lard </w:t>
      </w:r>
      <w:r w:rsidR="00835C58" w:rsidRPr="007A7EB2">
        <w:rPr>
          <w:rFonts w:asciiTheme="minorHAnsi" w:hAnsiTheme="minorHAnsi" w:cstheme="minorHAnsi"/>
          <w:color w:val="000000"/>
          <w:sz w:val="22"/>
          <w:szCs w:val="22"/>
        </w:rPr>
        <w:t>c</w:t>
      </w:r>
      <w:r w:rsidRPr="007A7EB2">
        <w:rPr>
          <w:rFonts w:asciiTheme="minorHAnsi" w:hAnsiTheme="minorHAnsi" w:cstheme="minorHAnsi"/>
          <w:color w:val="000000"/>
          <w:sz w:val="22"/>
          <w:szCs w:val="22"/>
        </w:rPr>
        <w:t>itizens, finish the General Plan.</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Let the next council put fresh eyes and ideas on the gravel deal, rather than the other way around.</w:t>
      </w:r>
    </w:p>
    <w:p w14:paraId="75EFB8E7" w14:textId="28B137BB" w:rsidR="008B0A76" w:rsidRPr="007A7EB2" w:rsidRDefault="008B0A76"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t>Willard being offered</w:t>
      </w:r>
      <w:r w:rsidR="00835C58" w:rsidRPr="007A7EB2">
        <w:rPr>
          <w:rFonts w:asciiTheme="minorHAnsi" w:hAnsiTheme="minorHAnsi" w:cstheme="minorHAnsi"/>
          <w:color w:val="000000"/>
          <w:sz w:val="22"/>
          <w:szCs w:val="22"/>
        </w:rPr>
        <w:t xml:space="preserve"> market price</w:t>
      </w:r>
      <w:r w:rsidRPr="007A7EB2">
        <w:rPr>
          <w:rFonts w:asciiTheme="minorHAnsi" w:hAnsiTheme="minorHAnsi" w:cstheme="minorHAnsi"/>
          <w:color w:val="000000"/>
          <w:sz w:val="22"/>
          <w:szCs w:val="22"/>
        </w:rPr>
        <w:t xml:space="preserve"> of gravel for their material in the Wells </w:t>
      </w:r>
      <w:r w:rsidR="00835C58" w:rsidRPr="007A7EB2">
        <w:rPr>
          <w:rFonts w:asciiTheme="minorHAnsi" w:hAnsiTheme="minorHAnsi" w:cstheme="minorHAnsi"/>
          <w:color w:val="000000"/>
          <w:sz w:val="22"/>
          <w:szCs w:val="22"/>
        </w:rPr>
        <w:t>p</w:t>
      </w:r>
      <w:r w:rsidRPr="007A7EB2">
        <w:rPr>
          <w:rFonts w:asciiTheme="minorHAnsi" w:hAnsiTheme="minorHAnsi" w:cstheme="minorHAnsi"/>
          <w:color w:val="000000"/>
          <w:sz w:val="22"/>
          <w:szCs w:val="22"/>
        </w:rPr>
        <w:t>it is no compensation for the cost of Willard citizens living with an additional 35 years of dust and gravel truck traffic.</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This council ignored the 2021 Survey of Willard </w:t>
      </w:r>
      <w:proofErr w:type="gramStart"/>
      <w:r w:rsidR="00835C58" w:rsidRPr="007A7EB2">
        <w:rPr>
          <w:rFonts w:asciiTheme="minorHAnsi" w:hAnsiTheme="minorHAnsi" w:cstheme="minorHAnsi"/>
          <w:color w:val="000000"/>
          <w:sz w:val="22"/>
          <w:szCs w:val="22"/>
        </w:rPr>
        <w:t>r</w:t>
      </w:r>
      <w:r w:rsidRPr="007A7EB2">
        <w:rPr>
          <w:rFonts w:asciiTheme="minorHAnsi" w:hAnsiTheme="minorHAnsi" w:cstheme="minorHAnsi"/>
          <w:color w:val="000000"/>
          <w:sz w:val="22"/>
          <w:szCs w:val="22"/>
        </w:rPr>
        <w:t>esidents, and</w:t>
      </w:r>
      <w:proofErr w:type="gramEnd"/>
      <w:r w:rsidRPr="007A7EB2">
        <w:rPr>
          <w:rFonts w:asciiTheme="minorHAnsi" w:hAnsiTheme="minorHAnsi" w:cstheme="minorHAnsi"/>
          <w:color w:val="000000"/>
          <w:sz w:val="22"/>
          <w:szCs w:val="22"/>
        </w:rPr>
        <w:t xml:space="preserve"> has scoffed at me and the survey</w:t>
      </w:r>
      <w:r w:rsidR="007A7EB2" w:rsidRPr="007A7EB2">
        <w:rPr>
          <w:rFonts w:asciiTheme="minorHAnsi" w:hAnsiTheme="minorHAnsi" w:cstheme="minorHAnsi"/>
          <w:color w:val="000000"/>
          <w:sz w:val="22"/>
          <w:szCs w:val="22"/>
        </w:rPr>
        <w:t>. O</w:t>
      </w:r>
      <w:r w:rsidRPr="007A7EB2">
        <w:rPr>
          <w:rFonts w:asciiTheme="minorHAnsi" w:hAnsiTheme="minorHAnsi" w:cstheme="minorHAnsi"/>
          <w:color w:val="000000"/>
          <w:sz w:val="22"/>
          <w:szCs w:val="22"/>
        </w:rPr>
        <w:t>ne member noting he witnessed one individual vote on paper five times.</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This survey was conducted by Dr. Bruce Parker of Planning and Development Services (PDS)</w:t>
      </w:r>
      <w:r w:rsidR="00835C58" w:rsidRPr="007A7EB2">
        <w:rPr>
          <w:rFonts w:asciiTheme="minorHAnsi" w:hAnsiTheme="minorHAnsi" w:cstheme="minorHAnsi"/>
          <w:color w:val="000000"/>
          <w:sz w:val="22"/>
          <w:szCs w:val="22"/>
        </w:rPr>
        <w:t xml:space="preserve">, a </w:t>
      </w:r>
      <w:r w:rsidRPr="007A7EB2">
        <w:rPr>
          <w:rFonts w:asciiTheme="minorHAnsi" w:hAnsiTheme="minorHAnsi" w:cstheme="minorHAnsi"/>
          <w:color w:val="000000"/>
          <w:sz w:val="22"/>
          <w:szCs w:val="22"/>
        </w:rPr>
        <w:t xml:space="preserve">company recommended by our City Manager and approved by </w:t>
      </w:r>
      <w:r w:rsidR="007A7EB2" w:rsidRPr="007A7EB2">
        <w:rPr>
          <w:rFonts w:asciiTheme="minorHAnsi" w:hAnsiTheme="minorHAnsi" w:cstheme="minorHAnsi"/>
          <w:color w:val="000000"/>
          <w:sz w:val="22"/>
          <w:szCs w:val="22"/>
        </w:rPr>
        <w:t>the</w:t>
      </w:r>
      <w:r w:rsidRPr="007A7EB2">
        <w:rPr>
          <w:rFonts w:asciiTheme="minorHAnsi" w:hAnsiTheme="minorHAnsi" w:cstheme="minorHAnsi"/>
          <w:color w:val="000000"/>
          <w:sz w:val="22"/>
          <w:szCs w:val="22"/>
        </w:rPr>
        <w:t xml:space="preserve"> City Council.</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Dr. Parker did not question the possibility that some individual</w:t>
      </w:r>
      <w:r w:rsidR="00835C58" w:rsidRPr="007A7EB2">
        <w:rPr>
          <w:rFonts w:asciiTheme="minorHAnsi" w:hAnsiTheme="minorHAnsi" w:cstheme="minorHAnsi"/>
          <w:color w:val="000000"/>
          <w:sz w:val="22"/>
          <w:szCs w:val="22"/>
        </w:rPr>
        <w:t>s</w:t>
      </w:r>
      <w:r w:rsidRPr="007A7EB2">
        <w:rPr>
          <w:rFonts w:asciiTheme="minorHAnsi" w:hAnsiTheme="minorHAnsi" w:cstheme="minorHAnsi"/>
          <w:color w:val="000000"/>
          <w:sz w:val="22"/>
          <w:szCs w:val="22"/>
        </w:rPr>
        <w:t xml:space="preserve"> could have filled out more than one questionnaire, but they (PDS) </w:t>
      </w:r>
      <w:r w:rsidR="009C054F" w:rsidRPr="007A7EB2">
        <w:rPr>
          <w:rFonts w:asciiTheme="minorHAnsi" w:hAnsiTheme="minorHAnsi" w:cstheme="minorHAnsi"/>
          <w:color w:val="000000"/>
          <w:sz w:val="22"/>
          <w:szCs w:val="22"/>
        </w:rPr>
        <w:t>reviewed</w:t>
      </w:r>
      <w:r w:rsidRPr="007A7EB2">
        <w:rPr>
          <w:rFonts w:asciiTheme="minorHAnsi" w:hAnsiTheme="minorHAnsi" w:cstheme="minorHAnsi"/>
          <w:color w:val="000000"/>
          <w:sz w:val="22"/>
          <w:szCs w:val="22"/>
        </w:rPr>
        <w:t xml:space="preserve"> for such likelihoods, and threw out any </w:t>
      </w:r>
      <w:r w:rsidR="009C054F" w:rsidRPr="007A7EB2">
        <w:rPr>
          <w:rFonts w:asciiTheme="minorHAnsi" w:hAnsiTheme="minorHAnsi" w:cstheme="minorHAnsi"/>
          <w:color w:val="000000"/>
          <w:sz w:val="22"/>
          <w:szCs w:val="22"/>
        </w:rPr>
        <w:t>suspicions</w:t>
      </w:r>
      <w:r w:rsidRPr="007A7EB2">
        <w:rPr>
          <w:rFonts w:asciiTheme="minorHAnsi" w:hAnsiTheme="minorHAnsi" w:cstheme="minorHAnsi"/>
          <w:color w:val="000000"/>
          <w:sz w:val="22"/>
          <w:szCs w:val="22"/>
        </w:rPr>
        <w:t>.</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As Dr. Parker told me, “It is easy to dispute the results of any survey.</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However, it is very difficult to substantiate any disputes with the results of a survey.</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I can say that the one we conducted was done the best we could, </w:t>
      </w:r>
      <w:r w:rsidR="007A7EB2" w:rsidRPr="007A7EB2">
        <w:rPr>
          <w:rFonts w:asciiTheme="minorHAnsi" w:hAnsiTheme="minorHAnsi" w:cstheme="minorHAnsi"/>
          <w:color w:val="000000"/>
          <w:sz w:val="22"/>
          <w:szCs w:val="22"/>
        </w:rPr>
        <w:t>n</w:t>
      </w:r>
      <w:r w:rsidRPr="007A7EB2">
        <w:rPr>
          <w:rFonts w:asciiTheme="minorHAnsi" w:hAnsiTheme="minorHAnsi" w:cstheme="minorHAnsi"/>
          <w:color w:val="000000"/>
          <w:sz w:val="22"/>
          <w:szCs w:val="22"/>
        </w:rPr>
        <w:t xml:space="preserve">o </w:t>
      </w:r>
      <w:r w:rsidR="007A7EB2" w:rsidRPr="007A7EB2">
        <w:rPr>
          <w:rFonts w:asciiTheme="minorHAnsi" w:hAnsiTheme="minorHAnsi" w:cstheme="minorHAnsi"/>
          <w:color w:val="000000"/>
          <w:sz w:val="22"/>
          <w:szCs w:val="22"/>
        </w:rPr>
        <w:t>b</w:t>
      </w:r>
      <w:r w:rsidRPr="007A7EB2">
        <w:rPr>
          <w:rFonts w:asciiTheme="minorHAnsi" w:hAnsiTheme="minorHAnsi" w:cstheme="minorHAnsi"/>
          <w:color w:val="000000"/>
          <w:sz w:val="22"/>
          <w:szCs w:val="22"/>
        </w:rPr>
        <w:t>ias</w:t>
      </w:r>
      <w:r w:rsidR="00A96954" w:rsidRPr="007A7EB2">
        <w:rPr>
          <w:rFonts w:asciiTheme="minorHAnsi" w:hAnsiTheme="minorHAnsi" w:cstheme="minorHAnsi"/>
          <w:color w:val="000000"/>
          <w:sz w:val="22"/>
          <w:szCs w:val="22"/>
        </w:rPr>
        <w:t>.</w:t>
      </w:r>
      <w:r w:rsidRPr="007A7EB2">
        <w:rPr>
          <w:rFonts w:asciiTheme="minorHAnsi" w:hAnsiTheme="minorHAnsi" w:cstheme="minorHAnsi"/>
          <w:color w:val="000000"/>
          <w:sz w:val="22"/>
          <w:szCs w:val="22"/>
        </w:rPr>
        <w:t>”</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We had a public hearing on the </w:t>
      </w:r>
      <w:r w:rsidR="007A7EB2" w:rsidRPr="007A7EB2">
        <w:rPr>
          <w:rFonts w:asciiTheme="minorHAnsi" w:hAnsiTheme="minorHAnsi" w:cstheme="minorHAnsi"/>
          <w:color w:val="000000"/>
          <w:sz w:val="22"/>
          <w:szCs w:val="22"/>
        </w:rPr>
        <w:t>s</w:t>
      </w:r>
      <w:r w:rsidRPr="007A7EB2">
        <w:rPr>
          <w:rFonts w:asciiTheme="minorHAnsi" w:hAnsiTheme="minorHAnsi" w:cstheme="minorHAnsi"/>
          <w:color w:val="000000"/>
          <w:sz w:val="22"/>
          <w:szCs w:val="22"/>
        </w:rPr>
        <w:t>urvey, there was never any dispute or question brought to Dr. Parker’s attention.</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If individuals had concerns and voiced those concerns at a public hearing</w:t>
      </w:r>
      <w:r w:rsidR="007A7EB2"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(and were ignored) I can sympathize with that</w:t>
      </w:r>
      <w:r w:rsidR="007A7EB2" w:rsidRPr="007A7EB2">
        <w:rPr>
          <w:rFonts w:asciiTheme="minorHAnsi" w:hAnsiTheme="minorHAnsi" w:cstheme="minorHAnsi"/>
          <w:color w:val="000000"/>
          <w:sz w:val="22"/>
          <w:szCs w:val="22"/>
        </w:rPr>
        <w:t>,</w:t>
      </w:r>
      <w:r w:rsidRPr="007A7EB2">
        <w:rPr>
          <w:rFonts w:asciiTheme="minorHAnsi" w:hAnsiTheme="minorHAnsi" w:cstheme="minorHAnsi"/>
          <w:color w:val="000000"/>
          <w:sz w:val="22"/>
          <w:szCs w:val="22"/>
        </w:rPr>
        <w:t xml:space="preserve"> but was there fact-based evidence to ignore it</w:t>
      </w:r>
      <w:r w:rsidR="007A7EB2" w:rsidRPr="007A7EB2">
        <w:rPr>
          <w:rFonts w:asciiTheme="minorHAnsi" w:hAnsiTheme="minorHAnsi" w:cstheme="minorHAnsi"/>
          <w:color w:val="000000"/>
          <w:sz w:val="22"/>
          <w:szCs w:val="22"/>
        </w:rPr>
        <w:t>?</w:t>
      </w:r>
      <w:r w:rsidR="009C054F"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The original discussions on this gravel deal were, one dollar per ton for 1</w:t>
      </w:r>
      <w:r w:rsidR="007A7EB2" w:rsidRPr="007A7EB2">
        <w:rPr>
          <w:rFonts w:asciiTheme="minorHAnsi" w:hAnsiTheme="minorHAnsi" w:cstheme="minorHAnsi"/>
          <w:color w:val="000000"/>
          <w:sz w:val="22"/>
          <w:szCs w:val="22"/>
        </w:rPr>
        <w:t>50</w:t>
      </w:r>
      <w:r w:rsidR="00A96954"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million tons, legal and safe access to Willard Canyon, </w:t>
      </w:r>
      <w:r w:rsidR="00A96954" w:rsidRPr="007A7EB2">
        <w:rPr>
          <w:rFonts w:asciiTheme="minorHAnsi" w:hAnsiTheme="minorHAnsi" w:cstheme="minorHAnsi"/>
          <w:color w:val="000000"/>
          <w:sz w:val="22"/>
          <w:szCs w:val="22"/>
        </w:rPr>
        <w:t>m</w:t>
      </w:r>
      <w:r w:rsidRPr="007A7EB2">
        <w:rPr>
          <w:rFonts w:asciiTheme="minorHAnsi" w:hAnsiTheme="minorHAnsi" w:cstheme="minorHAnsi"/>
          <w:color w:val="000000"/>
          <w:sz w:val="22"/>
          <w:szCs w:val="22"/>
        </w:rPr>
        <w:t xml:space="preserve">oving the water line free, </w:t>
      </w:r>
      <w:r w:rsidR="00A96954" w:rsidRPr="007A7EB2">
        <w:rPr>
          <w:rFonts w:asciiTheme="minorHAnsi" w:hAnsiTheme="minorHAnsi" w:cstheme="minorHAnsi"/>
          <w:color w:val="000000"/>
          <w:sz w:val="22"/>
          <w:szCs w:val="22"/>
        </w:rPr>
        <w:t>p</w:t>
      </w:r>
      <w:r w:rsidRPr="007A7EB2">
        <w:rPr>
          <w:rFonts w:asciiTheme="minorHAnsi" w:hAnsiTheme="minorHAnsi" w:cstheme="minorHAnsi"/>
          <w:color w:val="000000"/>
          <w:sz w:val="22"/>
          <w:szCs w:val="22"/>
        </w:rPr>
        <w:t>roperty and easements for water to</w:t>
      </w:r>
      <w:r w:rsidR="007A7EB2" w:rsidRPr="007A7EB2">
        <w:rPr>
          <w:rFonts w:asciiTheme="minorHAnsi" w:hAnsiTheme="minorHAnsi" w:cstheme="minorHAnsi"/>
          <w:color w:val="000000"/>
          <w:sz w:val="22"/>
          <w:szCs w:val="22"/>
        </w:rPr>
        <w:t xml:space="preserve"> the</w:t>
      </w:r>
      <w:r w:rsidRPr="007A7EB2">
        <w:rPr>
          <w:rFonts w:asciiTheme="minorHAnsi" w:hAnsiTheme="minorHAnsi" w:cstheme="minorHAnsi"/>
          <w:color w:val="000000"/>
          <w:sz w:val="22"/>
          <w:szCs w:val="22"/>
        </w:rPr>
        <w:t xml:space="preserve"> north Willard</w:t>
      </w:r>
      <w:r w:rsidR="007A7EB2" w:rsidRPr="007A7EB2">
        <w:rPr>
          <w:rFonts w:asciiTheme="minorHAnsi" w:hAnsiTheme="minorHAnsi" w:cstheme="minorHAnsi"/>
          <w:color w:val="000000"/>
          <w:sz w:val="22"/>
          <w:szCs w:val="22"/>
        </w:rPr>
        <w:t xml:space="preserve"> </w:t>
      </w:r>
      <w:r w:rsidR="00A96954" w:rsidRPr="007A7EB2">
        <w:rPr>
          <w:rFonts w:asciiTheme="minorHAnsi" w:hAnsiTheme="minorHAnsi" w:cstheme="minorHAnsi"/>
          <w:color w:val="000000"/>
          <w:sz w:val="22"/>
          <w:szCs w:val="22"/>
        </w:rPr>
        <w:t>w</w:t>
      </w:r>
      <w:r w:rsidRPr="007A7EB2">
        <w:rPr>
          <w:rFonts w:asciiTheme="minorHAnsi" w:hAnsiTheme="minorHAnsi" w:cstheme="minorHAnsi"/>
          <w:color w:val="000000"/>
          <w:sz w:val="22"/>
          <w:szCs w:val="22"/>
        </w:rPr>
        <w:t>ater tank(s) for storage.</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Now after all these months, </w:t>
      </w:r>
      <w:r w:rsidR="009C054F" w:rsidRPr="007A7EB2">
        <w:rPr>
          <w:rFonts w:asciiTheme="minorHAnsi" w:hAnsiTheme="minorHAnsi" w:cstheme="minorHAnsi"/>
          <w:color w:val="000000"/>
          <w:sz w:val="22"/>
          <w:szCs w:val="22"/>
        </w:rPr>
        <w:t>let’s</w:t>
      </w:r>
      <w:r w:rsidRPr="007A7EB2">
        <w:rPr>
          <w:rFonts w:asciiTheme="minorHAnsi" w:hAnsiTheme="minorHAnsi" w:cstheme="minorHAnsi"/>
          <w:color w:val="000000"/>
          <w:sz w:val="22"/>
          <w:szCs w:val="22"/>
        </w:rPr>
        <w:t xml:space="preserve"> separate the water deal and gravel deal, (I can’t accurately do that myself) I have been told they are separate.</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As a group they seem to have been presented as something larger than they are.</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Split them up and strip them down, show the Willard citizens exactly what they are benefiting. Thank you all for your time and service. </w:t>
      </w:r>
    </w:p>
    <w:p w14:paraId="61E26E3B" w14:textId="77777777" w:rsidR="00C077C9" w:rsidRPr="007A7EB2" w:rsidRDefault="007D7BE9" w:rsidP="007A7EB2">
      <w:pPr>
        <w:pStyle w:val="ydp36faca05msonormal"/>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lastRenderedPageBreak/>
        <w:t>John Seamons/Peggy Braegger</w:t>
      </w:r>
      <w:r w:rsidR="00C077C9" w:rsidRPr="007A7EB2">
        <w:rPr>
          <w:rFonts w:asciiTheme="minorHAnsi" w:hAnsiTheme="minorHAnsi" w:cstheme="minorHAnsi"/>
          <w:b/>
          <w:bCs/>
          <w:color w:val="000000"/>
          <w:sz w:val="22"/>
          <w:szCs w:val="22"/>
        </w:rPr>
        <w:t xml:space="preserve"> (55 S 100 E)</w:t>
      </w:r>
      <w:r w:rsidRPr="007A7EB2">
        <w:rPr>
          <w:rFonts w:asciiTheme="minorHAnsi" w:hAnsiTheme="minorHAnsi" w:cstheme="minorHAnsi"/>
          <w:b/>
          <w:bCs/>
          <w:color w:val="000000"/>
          <w:sz w:val="22"/>
          <w:szCs w:val="22"/>
        </w:rPr>
        <w:t>:</w:t>
      </w:r>
      <w:r w:rsidR="00915935" w:rsidRPr="007A7EB2">
        <w:rPr>
          <w:rFonts w:asciiTheme="minorHAnsi" w:hAnsiTheme="minorHAnsi" w:cstheme="minorHAnsi"/>
          <w:b/>
          <w:bCs/>
          <w:color w:val="000000"/>
          <w:sz w:val="22"/>
          <w:szCs w:val="22"/>
        </w:rPr>
        <w:t xml:space="preserve"> </w:t>
      </w:r>
    </w:p>
    <w:p w14:paraId="1447F06F" w14:textId="2E327C97" w:rsidR="008B0A76" w:rsidRPr="007A7EB2" w:rsidRDefault="007D7BE9"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t>Dear Council, I am unable</w:t>
      </w:r>
      <w:r w:rsidRPr="007A7EB2">
        <w:rPr>
          <w:rFonts w:asciiTheme="minorHAnsi" w:hAnsiTheme="minorHAnsi" w:cstheme="minorHAnsi"/>
          <w:b/>
          <w:bCs/>
          <w:color w:val="000000"/>
          <w:sz w:val="22"/>
          <w:szCs w:val="22"/>
        </w:rPr>
        <w:t xml:space="preserve"> </w:t>
      </w:r>
      <w:r w:rsidRPr="007A7EB2">
        <w:rPr>
          <w:rFonts w:asciiTheme="minorHAnsi" w:hAnsiTheme="minorHAnsi" w:cstheme="minorHAnsi"/>
          <w:color w:val="000000"/>
          <w:sz w:val="22"/>
          <w:szCs w:val="22"/>
        </w:rPr>
        <w:t>to attend the council meeting on Thursday because I have another commitment but would like to let you know that I am for the lease agreement with Granite and the Wells Family.</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I think it would benefit the city and would help us be prepared for the future.</w:t>
      </w:r>
      <w:r w:rsidR="00915935"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 xml:space="preserve">As has been stated that there is “a development already approved for the north end of town and the city </w:t>
      </w:r>
      <w:proofErr w:type="gramStart"/>
      <w:r w:rsidRPr="007A7EB2">
        <w:rPr>
          <w:rFonts w:asciiTheme="minorHAnsi" w:hAnsiTheme="minorHAnsi" w:cstheme="minorHAnsi"/>
          <w:color w:val="000000"/>
          <w:sz w:val="22"/>
          <w:szCs w:val="22"/>
        </w:rPr>
        <w:t>has to</w:t>
      </w:r>
      <w:proofErr w:type="gramEnd"/>
      <w:r w:rsidRPr="007A7EB2">
        <w:rPr>
          <w:rFonts w:asciiTheme="minorHAnsi" w:hAnsiTheme="minorHAnsi" w:cstheme="minorHAnsi"/>
          <w:color w:val="000000"/>
          <w:sz w:val="22"/>
          <w:szCs w:val="22"/>
        </w:rPr>
        <w:t xml:space="preserve"> deliver water to the area.</w:t>
      </w:r>
      <w:r w:rsidR="00915935" w:rsidRPr="007A7EB2">
        <w:rPr>
          <w:rFonts w:asciiTheme="minorHAnsi" w:hAnsiTheme="minorHAnsi" w:cstheme="minorHAnsi"/>
          <w:color w:val="000000"/>
          <w:sz w:val="22"/>
          <w:szCs w:val="22"/>
        </w:rPr>
        <w:t xml:space="preserve"> </w:t>
      </w:r>
      <w:proofErr w:type="gramStart"/>
      <w:r w:rsidRPr="007A7EB2">
        <w:rPr>
          <w:rFonts w:asciiTheme="minorHAnsi" w:hAnsiTheme="minorHAnsi" w:cstheme="minorHAnsi"/>
          <w:color w:val="000000"/>
          <w:sz w:val="22"/>
          <w:szCs w:val="22"/>
        </w:rPr>
        <w:t>In order</w:t>
      </w:r>
      <w:r w:rsidR="00BB0E06" w:rsidRPr="007A7EB2">
        <w:rPr>
          <w:rFonts w:asciiTheme="minorHAnsi" w:hAnsiTheme="minorHAnsi" w:cstheme="minorHAnsi"/>
          <w:color w:val="000000"/>
          <w:sz w:val="22"/>
          <w:szCs w:val="22"/>
        </w:rPr>
        <w:t xml:space="preserve"> </w:t>
      </w:r>
      <w:r w:rsidRPr="007A7EB2">
        <w:rPr>
          <w:rFonts w:asciiTheme="minorHAnsi" w:hAnsiTheme="minorHAnsi" w:cstheme="minorHAnsi"/>
          <w:color w:val="000000"/>
          <w:sz w:val="22"/>
          <w:szCs w:val="22"/>
        </w:rPr>
        <w:t>to</w:t>
      </w:r>
      <w:proofErr w:type="gramEnd"/>
      <w:r w:rsidRPr="007A7EB2">
        <w:rPr>
          <w:rFonts w:asciiTheme="minorHAnsi" w:hAnsiTheme="minorHAnsi" w:cstheme="minorHAnsi"/>
          <w:color w:val="000000"/>
          <w:sz w:val="22"/>
          <w:szCs w:val="22"/>
        </w:rPr>
        <w:t xml:space="preserve"> get water north the city needs at least 1 or 2 more water tanks</w:t>
      </w:r>
      <w:r w:rsidR="00BB0E06" w:rsidRPr="007A7EB2">
        <w:rPr>
          <w:rFonts w:asciiTheme="minorHAnsi" w:hAnsiTheme="minorHAnsi" w:cstheme="minorHAnsi"/>
          <w:color w:val="000000"/>
          <w:sz w:val="22"/>
          <w:szCs w:val="22"/>
        </w:rPr>
        <w:t>.</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 xml:space="preserve">The proposed sites for the tank are on Granite Property.” And not to mention if we want to get any commercial </w:t>
      </w:r>
      <w:r w:rsidR="0027002E" w:rsidRPr="007A7EB2">
        <w:rPr>
          <w:rFonts w:asciiTheme="minorHAnsi" w:hAnsiTheme="minorHAnsi" w:cstheme="minorHAnsi"/>
          <w:color w:val="000000"/>
          <w:sz w:val="22"/>
          <w:szCs w:val="22"/>
        </w:rPr>
        <w:t xml:space="preserve">in </w:t>
      </w:r>
      <w:r w:rsidR="00BB0E06" w:rsidRPr="007A7EB2">
        <w:rPr>
          <w:rFonts w:asciiTheme="minorHAnsi" w:hAnsiTheme="minorHAnsi" w:cstheme="minorHAnsi"/>
          <w:color w:val="000000"/>
          <w:sz w:val="22"/>
          <w:szCs w:val="22"/>
        </w:rPr>
        <w:t>here, we need the waterline down 750 north.</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If this is not a go for the city</w:t>
      </w:r>
      <w:r w:rsidR="0027002E" w:rsidRPr="007A7EB2">
        <w:rPr>
          <w:rFonts w:asciiTheme="minorHAnsi" w:hAnsiTheme="minorHAnsi" w:cstheme="minorHAnsi"/>
          <w:color w:val="000000"/>
          <w:sz w:val="22"/>
          <w:szCs w:val="22"/>
        </w:rPr>
        <w:t>,</w:t>
      </w:r>
      <w:r w:rsidR="00BB0E06" w:rsidRPr="007A7EB2">
        <w:rPr>
          <w:rFonts w:asciiTheme="minorHAnsi" w:hAnsiTheme="minorHAnsi" w:cstheme="minorHAnsi"/>
          <w:color w:val="000000"/>
          <w:sz w:val="22"/>
          <w:szCs w:val="22"/>
        </w:rPr>
        <w:t xml:space="preserve"> what is the solution</w:t>
      </w:r>
      <w:r w:rsidR="0027002E" w:rsidRPr="007A7EB2">
        <w:rPr>
          <w:rFonts w:asciiTheme="minorHAnsi" w:hAnsiTheme="minorHAnsi" w:cstheme="minorHAnsi"/>
          <w:color w:val="000000"/>
          <w:sz w:val="22"/>
          <w:szCs w:val="22"/>
        </w:rPr>
        <w:t>?</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 xml:space="preserve">The citizens would have to pay for the tank and </w:t>
      </w:r>
      <w:r w:rsidR="009C054F" w:rsidRPr="007A7EB2">
        <w:rPr>
          <w:rFonts w:asciiTheme="minorHAnsi" w:hAnsiTheme="minorHAnsi" w:cstheme="minorHAnsi"/>
          <w:color w:val="000000"/>
          <w:sz w:val="22"/>
          <w:szCs w:val="22"/>
        </w:rPr>
        <w:t>water line</w:t>
      </w:r>
      <w:r w:rsidR="00BB0E06" w:rsidRPr="007A7EB2">
        <w:rPr>
          <w:rFonts w:asciiTheme="minorHAnsi" w:hAnsiTheme="minorHAnsi" w:cstheme="minorHAnsi"/>
          <w:color w:val="000000"/>
          <w:sz w:val="22"/>
          <w:szCs w:val="22"/>
        </w:rPr>
        <w:t>, not to mention the waterline</w:t>
      </w:r>
      <w:r w:rsidR="0027002E" w:rsidRPr="007A7EB2">
        <w:rPr>
          <w:rFonts w:asciiTheme="minorHAnsi" w:hAnsiTheme="minorHAnsi" w:cstheme="minorHAnsi"/>
          <w:color w:val="000000"/>
          <w:sz w:val="22"/>
          <w:szCs w:val="22"/>
        </w:rPr>
        <w:t>s</w:t>
      </w:r>
      <w:r w:rsidR="00BB0E06" w:rsidRPr="007A7EB2">
        <w:rPr>
          <w:rFonts w:asciiTheme="minorHAnsi" w:hAnsiTheme="minorHAnsi" w:cstheme="minorHAnsi"/>
          <w:color w:val="000000"/>
          <w:sz w:val="22"/>
          <w:szCs w:val="22"/>
        </w:rPr>
        <w:t xml:space="preserve"> that would have to be moved for the Wells pit not once but twice. The citizens were unhappy about the garbage rate going</w:t>
      </w:r>
      <w:r w:rsidR="0027002E" w:rsidRPr="007A7EB2">
        <w:rPr>
          <w:rFonts w:asciiTheme="minorHAnsi" w:hAnsiTheme="minorHAnsi" w:cstheme="minorHAnsi"/>
          <w:color w:val="000000"/>
          <w:sz w:val="22"/>
          <w:szCs w:val="22"/>
        </w:rPr>
        <w:t xml:space="preserve"> up when the mayor raised it to a rounded number, so what is going</w:t>
      </w:r>
      <w:r w:rsidR="00BB0E06" w:rsidRPr="007A7EB2">
        <w:rPr>
          <w:rFonts w:asciiTheme="minorHAnsi" w:hAnsiTheme="minorHAnsi" w:cstheme="minorHAnsi"/>
          <w:color w:val="000000"/>
          <w:sz w:val="22"/>
          <w:szCs w:val="22"/>
        </w:rPr>
        <w:t xml:space="preserve"> to be the backlash if they </w:t>
      </w:r>
      <w:proofErr w:type="gramStart"/>
      <w:r w:rsidR="00BB0E06" w:rsidRPr="007A7EB2">
        <w:rPr>
          <w:rFonts w:asciiTheme="minorHAnsi" w:hAnsiTheme="minorHAnsi" w:cstheme="minorHAnsi"/>
          <w:color w:val="000000"/>
          <w:sz w:val="22"/>
          <w:szCs w:val="22"/>
        </w:rPr>
        <w:t>have to</w:t>
      </w:r>
      <w:proofErr w:type="gramEnd"/>
      <w:r w:rsidR="00BB0E06" w:rsidRPr="007A7EB2">
        <w:rPr>
          <w:rFonts w:asciiTheme="minorHAnsi" w:hAnsiTheme="minorHAnsi" w:cstheme="minorHAnsi"/>
          <w:color w:val="000000"/>
          <w:sz w:val="22"/>
          <w:szCs w:val="22"/>
        </w:rPr>
        <w:t xml:space="preserve"> pay for the tank</w:t>
      </w:r>
      <w:r w:rsidR="0027002E" w:rsidRPr="007A7EB2">
        <w:rPr>
          <w:rFonts w:asciiTheme="minorHAnsi" w:hAnsiTheme="minorHAnsi" w:cstheme="minorHAnsi"/>
          <w:color w:val="000000"/>
          <w:sz w:val="22"/>
          <w:szCs w:val="22"/>
        </w:rPr>
        <w:t>?</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 xml:space="preserve">There are a handful of people that are against </w:t>
      </w:r>
      <w:r w:rsidR="009C054F" w:rsidRPr="007A7EB2">
        <w:rPr>
          <w:rFonts w:asciiTheme="minorHAnsi" w:hAnsiTheme="minorHAnsi" w:cstheme="minorHAnsi"/>
          <w:color w:val="000000"/>
          <w:sz w:val="22"/>
          <w:szCs w:val="22"/>
        </w:rPr>
        <w:t>it,</w:t>
      </w:r>
      <w:r w:rsidR="00BB0E06" w:rsidRPr="007A7EB2">
        <w:rPr>
          <w:rFonts w:asciiTheme="minorHAnsi" w:hAnsiTheme="minorHAnsi" w:cstheme="minorHAnsi"/>
          <w:color w:val="000000"/>
          <w:sz w:val="22"/>
          <w:szCs w:val="22"/>
        </w:rPr>
        <w:t xml:space="preserve"> but I think the majority are for it.</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 xml:space="preserve">This has been going </w:t>
      </w:r>
      <w:r w:rsidR="009C054F" w:rsidRPr="007A7EB2">
        <w:rPr>
          <w:rFonts w:asciiTheme="minorHAnsi" w:hAnsiTheme="minorHAnsi" w:cstheme="minorHAnsi"/>
          <w:color w:val="000000"/>
          <w:sz w:val="22"/>
          <w:szCs w:val="22"/>
        </w:rPr>
        <w:t>on for</w:t>
      </w:r>
      <w:r w:rsidR="00BB0E06" w:rsidRPr="007A7EB2">
        <w:rPr>
          <w:rFonts w:asciiTheme="minorHAnsi" w:hAnsiTheme="minorHAnsi" w:cstheme="minorHAnsi"/>
          <w:color w:val="000000"/>
          <w:sz w:val="22"/>
          <w:szCs w:val="22"/>
        </w:rPr>
        <w:t xml:space="preserve"> over 2 years and I don’t think it is a rushed decision.</w:t>
      </w:r>
      <w:r w:rsidR="00915935" w:rsidRPr="007A7EB2">
        <w:rPr>
          <w:rFonts w:asciiTheme="minorHAnsi" w:hAnsiTheme="minorHAnsi" w:cstheme="minorHAnsi"/>
          <w:color w:val="000000"/>
          <w:sz w:val="22"/>
          <w:szCs w:val="22"/>
        </w:rPr>
        <w:t xml:space="preserve"> </w:t>
      </w:r>
      <w:r w:rsidR="009C054F" w:rsidRPr="007A7EB2">
        <w:rPr>
          <w:rFonts w:asciiTheme="minorHAnsi" w:hAnsiTheme="minorHAnsi" w:cstheme="minorHAnsi"/>
          <w:color w:val="000000"/>
          <w:sz w:val="22"/>
          <w:szCs w:val="22"/>
        </w:rPr>
        <w:t>They</w:t>
      </w:r>
      <w:r w:rsidR="00BB0E06" w:rsidRPr="007A7EB2">
        <w:rPr>
          <w:rFonts w:asciiTheme="minorHAnsi" w:hAnsiTheme="minorHAnsi" w:cstheme="minorHAnsi"/>
          <w:color w:val="000000"/>
          <w:sz w:val="22"/>
          <w:szCs w:val="22"/>
        </w:rPr>
        <w:t xml:space="preserve"> could still pass if you agree </w:t>
      </w:r>
      <w:r w:rsidR="009C054F" w:rsidRPr="007A7EB2">
        <w:rPr>
          <w:rFonts w:asciiTheme="minorHAnsi" w:hAnsiTheme="minorHAnsi" w:cstheme="minorHAnsi"/>
          <w:color w:val="000000"/>
          <w:sz w:val="22"/>
          <w:szCs w:val="22"/>
        </w:rPr>
        <w:t>with</w:t>
      </w:r>
      <w:r w:rsidR="00BB0E06" w:rsidRPr="007A7EB2">
        <w:rPr>
          <w:rFonts w:asciiTheme="minorHAnsi" w:hAnsiTheme="minorHAnsi" w:cstheme="minorHAnsi"/>
          <w:color w:val="000000"/>
          <w:sz w:val="22"/>
          <w:szCs w:val="22"/>
        </w:rPr>
        <w:t xml:space="preserve"> the changes that Granite and Wells have made.</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You could pass it at your council meeting with the contingency that the county comes through on their end.</w:t>
      </w:r>
      <w:r w:rsidR="00915935" w:rsidRPr="007A7EB2">
        <w:rPr>
          <w:rFonts w:asciiTheme="minorHAnsi" w:hAnsiTheme="minorHAnsi" w:cstheme="minorHAnsi"/>
          <w:color w:val="000000"/>
          <w:sz w:val="22"/>
          <w:szCs w:val="22"/>
        </w:rPr>
        <w:t xml:space="preserve"> </w:t>
      </w:r>
      <w:r w:rsidR="00BB0E06" w:rsidRPr="007A7EB2">
        <w:rPr>
          <w:rFonts w:asciiTheme="minorHAnsi" w:hAnsiTheme="minorHAnsi" w:cstheme="minorHAnsi"/>
          <w:color w:val="000000"/>
          <w:sz w:val="22"/>
          <w:szCs w:val="22"/>
        </w:rPr>
        <w:t xml:space="preserve">Thank you for taking the time to serve our </w:t>
      </w:r>
      <w:r w:rsidR="009C054F" w:rsidRPr="007A7EB2">
        <w:rPr>
          <w:rFonts w:asciiTheme="minorHAnsi" w:hAnsiTheme="minorHAnsi" w:cstheme="minorHAnsi"/>
          <w:color w:val="000000"/>
          <w:sz w:val="22"/>
          <w:szCs w:val="22"/>
        </w:rPr>
        <w:t>community. It is appreciated.</w:t>
      </w:r>
      <w:r w:rsidR="00915935" w:rsidRPr="007A7EB2">
        <w:rPr>
          <w:rFonts w:asciiTheme="minorHAnsi" w:hAnsiTheme="minorHAnsi" w:cstheme="minorHAnsi"/>
          <w:color w:val="000000"/>
          <w:sz w:val="22"/>
          <w:szCs w:val="22"/>
        </w:rPr>
        <w:t xml:space="preserve"> </w:t>
      </w:r>
      <w:r w:rsidR="009C054F" w:rsidRPr="007A7EB2">
        <w:rPr>
          <w:rFonts w:asciiTheme="minorHAnsi" w:hAnsiTheme="minorHAnsi" w:cstheme="minorHAnsi"/>
          <w:color w:val="000000"/>
          <w:sz w:val="22"/>
          <w:szCs w:val="22"/>
        </w:rPr>
        <w:t>Peggy Braegger.</w:t>
      </w:r>
    </w:p>
    <w:p w14:paraId="38191383" w14:textId="0079A835" w:rsidR="009C054F" w:rsidRPr="007A7EB2" w:rsidRDefault="0065336F"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color w:val="000000"/>
          <w:sz w:val="22"/>
          <w:szCs w:val="22"/>
        </w:rPr>
        <w:t xml:space="preserve"> </w:t>
      </w:r>
      <w:r w:rsidRPr="007A7EB2">
        <w:rPr>
          <w:rFonts w:asciiTheme="minorHAnsi" w:hAnsiTheme="minorHAnsi" w:cstheme="minorHAnsi"/>
          <w:b/>
          <w:bCs/>
          <w:color w:val="000000"/>
          <w:sz w:val="22"/>
          <w:szCs w:val="22"/>
        </w:rPr>
        <w:t>Discussion/Action regarding the lease agreement with Granite Construction.</w:t>
      </w:r>
    </w:p>
    <w:p w14:paraId="0BCE41CE" w14:textId="19C0BF6B" w:rsidR="0065336F" w:rsidRPr="007A7EB2" w:rsidRDefault="0065336F" w:rsidP="007A7EB2">
      <w:pPr>
        <w:pStyle w:val="NoSpacing"/>
        <w:spacing w:line="360" w:lineRule="auto"/>
        <w:rPr>
          <w:rFonts w:asciiTheme="minorHAnsi" w:hAnsiTheme="minorHAnsi" w:cstheme="minorHAnsi"/>
        </w:rPr>
      </w:pPr>
      <w:r w:rsidRPr="007A7EB2">
        <w:rPr>
          <w:rFonts w:asciiTheme="minorHAnsi" w:hAnsiTheme="minorHAnsi" w:cstheme="minorHAnsi"/>
        </w:rPr>
        <w:t>Council Member Ward stated in the lease agreement</w:t>
      </w:r>
      <w:r w:rsidR="00A35B41" w:rsidRPr="007A7EB2">
        <w:rPr>
          <w:rFonts w:asciiTheme="minorHAnsi" w:hAnsiTheme="minorHAnsi" w:cstheme="minorHAnsi"/>
        </w:rPr>
        <w:t xml:space="preserve"> </w:t>
      </w:r>
      <w:r w:rsidR="00A35B41" w:rsidRPr="007A7EB2">
        <w:rPr>
          <w:rFonts w:asciiTheme="minorHAnsi" w:hAnsiTheme="minorHAnsi" w:cstheme="minorHAnsi"/>
          <w:i/>
          <w:iCs/>
        </w:rPr>
        <w:t>Section</w:t>
      </w:r>
      <w:r w:rsidRPr="007A7EB2">
        <w:rPr>
          <w:rFonts w:asciiTheme="minorHAnsi" w:hAnsiTheme="minorHAnsi" w:cstheme="minorHAnsi"/>
          <w:i/>
          <w:iCs/>
        </w:rPr>
        <w:t xml:space="preserve"> 2.5 </w:t>
      </w:r>
      <w:r w:rsidR="00A35B41" w:rsidRPr="007A7EB2">
        <w:rPr>
          <w:rFonts w:asciiTheme="minorHAnsi" w:hAnsiTheme="minorHAnsi" w:cstheme="minorHAnsi"/>
          <w:i/>
          <w:iCs/>
        </w:rPr>
        <w:t>O</w:t>
      </w:r>
      <w:r w:rsidRPr="007A7EB2">
        <w:rPr>
          <w:rFonts w:asciiTheme="minorHAnsi" w:hAnsiTheme="minorHAnsi" w:cstheme="minorHAnsi"/>
          <w:i/>
          <w:iCs/>
        </w:rPr>
        <w:t xml:space="preserve">ption to </w:t>
      </w:r>
      <w:r w:rsidR="00A35B41" w:rsidRPr="007A7EB2">
        <w:rPr>
          <w:rFonts w:asciiTheme="minorHAnsi" w:hAnsiTheme="minorHAnsi" w:cstheme="minorHAnsi"/>
          <w:i/>
          <w:iCs/>
        </w:rPr>
        <w:t>T</w:t>
      </w:r>
      <w:r w:rsidRPr="007A7EB2">
        <w:rPr>
          <w:rFonts w:asciiTheme="minorHAnsi" w:hAnsiTheme="minorHAnsi" w:cstheme="minorHAnsi"/>
          <w:i/>
          <w:iCs/>
        </w:rPr>
        <w:t>erminate</w:t>
      </w:r>
      <w:r w:rsidRPr="007A7EB2">
        <w:rPr>
          <w:rFonts w:asciiTheme="minorHAnsi" w:hAnsiTheme="minorHAnsi" w:cstheme="minorHAnsi"/>
        </w:rPr>
        <w:t>.</w:t>
      </w:r>
      <w:r w:rsidR="00915935" w:rsidRPr="007A7EB2">
        <w:rPr>
          <w:rFonts w:asciiTheme="minorHAnsi" w:hAnsiTheme="minorHAnsi" w:cstheme="minorHAnsi"/>
        </w:rPr>
        <w:t xml:space="preserve"> </w:t>
      </w:r>
      <w:r w:rsidRPr="007A7EB2">
        <w:rPr>
          <w:rFonts w:asciiTheme="minorHAnsi" w:hAnsiTheme="minorHAnsi" w:cstheme="minorHAnsi"/>
        </w:rPr>
        <w:t xml:space="preserve">He looks at this </w:t>
      </w:r>
      <w:r w:rsidR="00A35B41" w:rsidRPr="007A7EB2">
        <w:rPr>
          <w:rFonts w:asciiTheme="minorHAnsi" w:hAnsiTheme="minorHAnsi" w:cstheme="minorHAnsi"/>
        </w:rPr>
        <w:t>as if</w:t>
      </w:r>
      <w:r w:rsidRPr="007A7EB2">
        <w:rPr>
          <w:rFonts w:asciiTheme="minorHAnsi" w:hAnsiTheme="minorHAnsi" w:cstheme="minorHAnsi"/>
        </w:rPr>
        <w:t xml:space="preserve"> </w:t>
      </w:r>
      <w:r w:rsidR="00915935" w:rsidRPr="007A7EB2">
        <w:rPr>
          <w:rFonts w:asciiTheme="minorHAnsi" w:hAnsiTheme="minorHAnsi" w:cstheme="minorHAnsi"/>
        </w:rPr>
        <w:t>Granite</w:t>
      </w:r>
      <w:r w:rsidRPr="007A7EB2">
        <w:rPr>
          <w:rFonts w:asciiTheme="minorHAnsi" w:hAnsiTheme="minorHAnsi" w:cstheme="minorHAnsi"/>
        </w:rPr>
        <w:t xml:space="preserve"> could just get up and leave and say they are done.</w:t>
      </w:r>
      <w:r w:rsidR="00A35B41" w:rsidRPr="007A7EB2">
        <w:rPr>
          <w:rFonts w:asciiTheme="minorHAnsi" w:hAnsiTheme="minorHAnsi" w:cstheme="minorHAnsi"/>
        </w:rPr>
        <w:t xml:space="preserve"> He would like to see something in the contract that makes it so Granite Construction cannot just back out at any moment without Willard City having time to re-lease the land.</w:t>
      </w:r>
      <w:r w:rsidR="00915935" w:rsidRPr="007A7EB2">
        <w:rPr>
          <w:rFonts w:asciiTheme="minorHAnsi" w:hAnsiTheme="minorHAnsi" w:cstheme="minorHAnsi"/>
        </w:rPr>
        <w:t xml:space="preserve"> </w:t>
      </w:r>
      <w:r w:rsidR="009D109F" w:rsidRPr="007A7EB2">
        <w:rPr>
          <w:rFonts w:asciiTheme="minorHAnsi" w:hAnsiTheme="minorHAnsi" w:cstheme="minorHAnsi"/>
        </w:rPr>
        <w:t>Council Member Ward would like to see verbiage in the agreement that supports this.</w:t>
      </w:r>
      <w:r w:rsidR="00915935" w:rsidRPr="007A7EB2">
        <w:rPr>
          <w:rFonts w:asciiTheme="minorHAnsi" w:hAnsiTheme="minorHAnsi" w:cstheme="minorHAnsi"/>
        </w:rPr>
        <w:t xml:space="preserve"> </w:t>
      </w:r>
      <w:r w:rsidR="009D109F" w:rsidRPr="007A7EB2">
        <w:rPr>
          <w:rFonts w:asciiTheme="minorHAnsi" w:hAnsiTheme="minorHAnsi" w:cstheme="minorHAnsi"/>
        </w:rPr>
        <w:t xml:space="preserve">Another item is on the royalty </w:t>
      </w:r>
      <w:r w:rsidR="00915935" w:rsidRPr="007A7EB2">
        <w:rPr>
          <w:rFonts w:asciiTheme="minorHAnsi" w:hAnsiTheme="minorHAnsi" w:cstheme="minorHAnsi"/>
        </w:rPr>
        <w:t>in</w:t>
      </w:r>
      <w:r w:rsidR="009D109F" w:rsidRPr="007A7EB2">
        <w:rPr>
          <w:rFonts w:asciiTheme="minorHAnsi" w:hAnsiTheme="minorHAnsi" w:cstheme="minorHAnsi"/>
        </w:rPr>
        <w:t xml:space="preserve"> </w:t>
      </w:r>
      <w:r w:rsidR="00A35B41" w:rsidRPr="007A7EB2">
        <w:rPr>
          <w:rFonts w:asciiTheme="minorHAnsi" w:hAnsiTheme="minorHAnsi" w:cstheme="minorHAnsi"/>
          <w:i/>
          <w:iCs/>
        </w:rPr>
        <w:t xml:space="preserve">Section </w:t>
      </w:r>
      <w:r w:rsidR="009D109F" w:rsidRPr="007A7EB2">
        <w:rPr>
          <w:rFonts w:asciiTheme="minorHAnsi" w:hAnsiTheme="minorHAnsi" w:cstheme="minorHAnsi"/>
          <w:i/>
          <w:iCs/>
        </w:rPr>
        <w:t>4.1</w:t>
      </w:r>
      <w:r w:rsidR="009D109F" w:rsidRPr="007A7EB2">
        <w:rPr>
          <w:rFonts w:asciiTheme="minorHAnsi" w:hAnsiTheme="minorHAnsi" w:cstheme="minorHAnsi"/>
        </w:rPr>
        <w:t xml:space="preserve"> he is concerned about the material.</w:t>
      </w:r>
      <w:r w:rsidR="00915935" w:rsidRPr="007A7EB2">
        <w:rPr>
          <w:rFonts w:asciiTheme="minorHAnsi" w:hAnsiTheme="minorHAnsi" w:cstheme="minorHAnsi"/>
        </w:rPr>
        <w:t xml:space="preserve"> </w:t>
      </w:r>
      <w:r w:rsidR="009D109F" w:rsidRPr="007A7EB2">
        <w:rPr>
          <w:rFonts w:asciiTheme="minorHAnsi" w:hAnsiTheme="minorHAnsi" w:cstheme="minorHAnsi"/>
        </w:rPr>
        <w:t xml:space="preserve">He explained, Willard City’s material being mixed with other </w:t>
      </w:r>
      <w:r w:rsidR="00A35B41" w:rsidRPr="007A7EB2">
        <w:rPr>
          <w:rFonts w:asciiTheme="minorHAnsi" w:hAnsiTheme="minorHAnsi" w:cstheme="minorHAnsi"/>
        </w:rPr>
        <w:t xml:space="preserve">material, how </w:t>
      </w:r>
      <w:r w:rsidR="009D109F" w:rsidRPr="007A7EB2">
        <w:rPr>
          <w:rFonts w:asciiTheme="minorHAnsi" w:hAnsiTheme="minorHAnsi" w:cstheme="minorHAnsi"/>
        </w:rPr>
        <w:t>is</w:t>
      </w:r>
      <w:r w:rsidR="00A35B41" w:rsidRPr="007A7EB2">
        <w:rPr>
          <w:rFonts w:asciiTheme="minorHAnsi" w:hAnsiTheme="minorHAnsi" w:cstheme="minorHAnsi"/>
        </w:rPr>
        <w:t xml:space="preserve"> Willard</w:t>
      </w:r>
      <w:r w:rsidR="009D109F" w:rsidRPr="007A7EB2">
        <w:rPr>
          <w:rFonts w:asciiTheme="minorHAnsi" w:hAnsiTheme="minorHAnsi" w:cstheme="minorHAnsi"/>
        </w:rPr>
        <w:t xml:space="preserve"> going to be compensated</w:t>
      </w:r>
      <w:r w:rsidR="00A35B41" w:rsidRPr="007A7EB2">
        <w:rPr>
          <w:rFonts w:asciiTheme="minorHAnsi" w:hAnsiTheme="minorHAnsi" w:cstheme="minorHAnsi"/>
        </w:rPr>
        <w:t>?</w:t>
      </w:r>
      <w:r w:rsidR="00915935" w:rsidRPr="007A7EB2">
        <w:rPr>
          <w:rFonts w:asciiTheme="minorHAnsi" w:hAnsiTheme="minorHAnsi" w:cstheme="minorHAnsi"/>
        </w:rPr>
        <w:t xml:space="preserve"> </w:t>
      </w:r>
      <w:r w:rsidR="009D109F" w:rsidRPr="007A7EB2">
        <w:rPr>
          <w:rFonts w:asciiTheme="minorHAnsi" w:hAnsiTheme="minorHAnsi" w:cstheme="minorHAnsi"/>
        </w:rPr>
        <w:t>H</w:t>
      </w:r>
      <w:r w:rsidR="0027002E" w:rsidRPr="007A7EB2">
        <w:rPr>
          <w:rFonts w:asciiTheme="minorHAnsi" w:hAnsiTheme="minorHAnsi" w:cstheme="minorHAnsi"/>
        </w:rPr>
        <w:t>e</w:t>
      </w:r>
      <w:r w:rsidR="009D109F" w:rsidRPr="007A7EB2">
        <w:rPr>
          <w:rFonts w:asciiTheme="minorHAnsi" w:hAnsiTheme="minorHAnsi" w:cstheme="minorHAnsi"/>
        </w:rPr>
        <w:t xml:space="preserve"> stated it will get </w:t>
      </w:r>
      <w:r w:rsidR="00A35B41" w:rsidRPr="007A7EB2">
        <w:rPr>
          <w:rFonts w:asciiTheme="minorHAnsi" w:hAnsiTheme="minorHAnsi" w:cstheme="minorHAnsi"/>
        </w:rPr>
        <w:t>mixed and</w:t>
      </w:r>
      <w:r w:rsidR="009D109F" w:rsidRPr="007A7EB2">
        <w:rPr>
          <w:rFonts w:asciiTheme="minorHAnsi" w:hAnsiTheme="minorHAnsi" w:cstheme="minorHAnsi"/>
        </w:rPr>
        <w:t xml:space="preserve"> would like to see some verbiage that supports how they would determine what is Willard City’s.</w:t>
      </w:r>
      <w:r w:rsidR="00915935" w:rsidRPr="007A7EB2">
        <w:rPr>
          <w:rFonts w:asciiTheme="minorHAnsi" w:hAnsiTheme="minorHAnsi" w:cstheme="minorHAnsi"/>
        </w:rPr>
        <w:t xml:space="preserve"> </w:t>
      </w:r>
    </w:p>
    <w:p w14:paraId="6349FE62" w14:textId="77777777" w:rsidR="009D109F" w:rsidRPr="007A7EB2" w:rsidRDefault="009D109F" w:rsidP="007A7EB2">
      <w:pPr>
        <w:pStyle w:val="NoSpacing"/>
        <w:spacing w:line="360" w:lineRule="auto"/>
        <w:rPr>
          <w:rFonts w:asciiTheme="minorHAnsi" w:hAnsiTheme="minorHAnsi" w:cstheme="minorHAnsi"/>
        </w:rPr>
      </w:pPr>
    </w:p>
    <w:p w14:paraId="73747880" w14:textId="457510B7" w:rsidR="00A35B41" w:rsidRPr="007A7EB2" w:rsidRDefault="009D109F" w:rsidP="007A7EB2">
      <w:pPr>
        <w:pStyle w:val="NoSpacing"/>
        <w:spacing w:line="360" w:lineRule="auto"/>
        <w:rPr>
          <w:rFonts w:asciiTheme="minorHAnsi" w:hAnsiTheme="minorHAnsi" w:cstheme="minorHAnsi"/>
        </w:rPr>
      </w:pPr>
      <w:r w:rsidRPr="007A7EB2">
        <w:rPr>
          <w:rFonts w:asciiTheme="minorHAnsi" w:hAnsiTheme="minorHAnsi" w:cstheme="minorHAnsi"/>
        </w:rPr>
        <w:t>Mayor Mote inquired about the measurement issue and</w:t>
      </w:r>
      <w:r w:rsidR="00B710FE" w:rsidRPr="007A7EB2">
        <w:rPr>
          <w:rFonts w:asciiTheme="minorHAnsi" w:hAnsiTheme="minorHAnsi" w:cstheme="minorHAnsi"/>
        </w:rPr>
        <w:t xml:space="preserve"> that</w:t>
      </w:r>
      <w:r w:rsidRPr="007A7EB2">
        <w:rPr>
          <w:rFonts w:asciiTheme="minorHAnsi" w:hAnsiTheme="minorHAnsi" w:cstheme="minorHAnsi"/>
        </w:rPr>
        <w:t xml:space="preserve"> it will be measured with a drone.</w:t>
      </w:r>
      <w:r w:rsidR="00915935" w:rsidRPr="007A7EB2">
        <w:rPr>
          <w:rFonts w:asciiTheme="minorHAnsi" w:hAnsiTheme="minorHAnsi" w:cstheme="minorHAnsi"/>
        </w:rPr>
        <w:t xml:space="preserve"> </w:t>
      </w:r>
      <w:r w:rsidRPr="007A7EB2">
        <w:rPr>
          <w:rFonts w:asciiTheme="minorHAnsi" w:hAnsiTheme="minorHAnsi" w:cstheme="minorHAnsi"/>
        </w:rPr>
        <w:t>H</w:t>
      </w:r>
      <w:r w:rsidR="00B710FE" w:rsidRPr="007A7EB2">
        <w:rPr>
          <w:rFonts w:asciiTheme="minorHAnsi" w:hAnsiTheme="minorHAnsi" w:cstheme="minorHAnsi"/>
        </w:rPr>
        <w:t>e</w:t>
      </w:r>
      <w:r w:rsidRPr="007A7EB2">
        <w:rPr>
          <w:rFonts w:asciiTheme="minorHAnsi" w:hAnsiTheme="minorHAnsi" w:cstheme="minorHAnsi"/>
        </w:rPr>
        <w:t xml:space="preserve"> asked if the GPS is survey grade</w:t>
      </w:r>
      <w:r w:rsidR="00B710FE" w:rsidRPr="007A7EB2">
        <w:rPr>
          <w:rFonts w:asciiTheme="minorHAnsi" w:hAnsiTheme="minorHAnsi" w:cstheme="minorHAnsi"/>
        </w:rPr>
        <w:t>. Brad Sweet nodded yes.</w:t>
      </w:r>
      <w:r w:rsidR="00915935" w:rsidRPr="007A7EB2">
        <w:rPr>
          <w:rFonts w:asciiTheme="minorHAnsi" w:hAnsiTheme="minorHAnsi" w:cstheme="minorHAnsi"/>
        </w:rPr>
        <w:t xml:space="preserve"> </w:t>
      </w:r>
      <w:r w:rsidR="00B710FE" w:rsidRPr="007A7EB2">
        <w:rPr>
          <w:rFonts w:asciiTheme="minorHAnsi" w:hAnsiTheme="minorHAnsi" w:cstheme="minorHAnsi"/>
        </w:rPr>
        <w:t>Mayor Mote would like to add a line saying it is survey grade GPS.</w:t>
      </w:r>
      <w:r w:rsidR="00915935" w:rsidRPr="007A7EB2">
        <w:rPr>
          <w:rFonts w:asciiTheme="minorHAnsi" w:hAnsiTheme="minorHAnsi" w:cstheme="minorHAnsi"/>
        </w:rPr>
        <w:t xml:space="preserve"> </w:t>
      </w:r>
    </w:p>
    <w:p w14:paraId="68C20D08" w14:textId="77777777" w:rsidR="00A35B41" w:rsidRPr="007A7EB2" w:rsidRDefault="00A35B41" w:rsidP="007A7EB2">
      <w:pPr>
        <w:pStyle w:val="NoSpacing"/>
        <w:spacing w:line="360" w:lineRule="auto"/>
        <w:rPr>
          <w:rFonts w:asciiTheme="minorHAnsi" w:hAnsiTheme="minorHAnsi" w:cstheme="minorHAnsi"/>
        </w:rPr>
      </w:pPr>
    </w:p>
    <w:p w14:paraId="25ECE75E" w14:textId="18DDEE35" w:rsidR="009D109F" w:rsidRPr="007A7EB2" w:rsidRDefault="00A35B41" w:rsidP="007A7EB2">
      <w:pPr>
        <w:pStyle w:val="NoSpacing"/>
        <w:spacing w:line="360" w:lineRule="auto"/>
        <w:rPr>
          <w:rFonts w:asciiTheme="minorHAnsi" w:hAnsiTheme="minorHAnsi" w:cstheme="minorHAnsi"/>
        </w:rPr>
      </w:pPr>
      <w:r w:rsidRPr="007A7EB2">
        <w:rPr>
          <w:rFonts w:asciiTheme="minorHAnsi" w:hAnsiTheme="minorHAnsi" w:cstheme="minorHAnsi"/>
        </w:rPr>
        <w:lastRenderedPageBreak/>
        <w:t>Mayor Mote brought up</w:t>
      </w:r>
      <w:r w:rsidR="00915935" w:rsidRPr="007A7EB2">
        <w:rPr>
          <w:rFonts w:asciiTheme="minorHAnsi" w:hAnsiTheme="minorHAnsi" w:cstheme="minorHAnsi"/>
        </w:rPr>
        <w:t xml:space="preserve"> the provision</w:t>
      </w:r>
      <w:r w:rsidR="00B710FE" w:rsidRPr="007A7EB2">
        <w:rPr>
          <w:rFonts w:asciiTheme="minorHAnsi" w:hAnsiTheme="minorHAnsi" w:cstheme="minorHAnsi"/>
        </w:rPr>
        <w:t xml:space="preserve"> provide</w:t>
      </w:r>
      <w:r w:rsidR="00915935" w:rsidRPr="007A7EB2">
        <w:rPr>
          <w:rFonts w:asciiTheme="minorHAnsi" w:hAnsiTheme="minorHAnsi" w:cstheme="minorHAnsi"/>
        </w:rPr>
        <w:t>s</w:t>
      </w:r>
      <w:r w:rsidR="00B710FE" w:rsidRPr="007A7EB2">
        <w:rPr>
          <w:rFonts w:asciiTheme="minorHAnsi" w:hAnsiTheme="minorHAnsi" w:cstheme="minorHAnsi"/>
        </w:rPr>
        <w:t xml:space="preserve"> exclusive use.</w:t>
      </w:r>
      <w:r w:rsidR="00915935" w:rsidRPr="007A7EB2">
        <w:rPr>
          <w:rFonts w:asciiTheme="minorHAnsi" w:hAnsiTheme="minorHAnsi" w:cstheme="minorHAnsi"/>
        </w:rPr>
        <w:t xml:space="preserve"> </w:t>
      </w:r>
      <w:r w:rsidR="00B710FE" w:rsidRPr="007A7EB2">
        <w:rPr>
          <w:rFonts w:asciiTheme="minorHAnsi" w:hAnsiTheme="minorHAnsi" w:cstheme="minorHAnsi"/>
        </w:rPr>
        <w:t>He told Colt Mund, City Attorney he would provide these comments to him.</w:t>
      </w:r>
      <w:r w:rsidR="00915935" w:rsidRPr="007A7EB2">
        <w:rPr>
          <w:rFonts w:asciiTheme="minorHAnsi" w:hAnsiTheme="minorHAnsi" w:cstheme="minorHAnsi"/>
        </w:rPr>
        <w:t xml:space="preserve"> </w:t>
      </w:r>
      <w:r w:rsidR="00B710FE" w:rsidRPr="007A7EB2">
        <w:rPr>
          <w:rFonts w:asciiTheme="minorHAnsi" w:hAnsiTheme="minorHAnsi" w:cstheme="minorHAnsi"/>
        </w:rPr>
        <w:t>He said there have not been any title searches or anything else on the property</w:t>
      </w:r>
      <w:r w:rsidR="00915935" w:rsidRPr="007A7EB2">
        <w:rPr>
          <w:rFonts w:asciiTheme="minorHAnsi" w:hAnsiTheme="minorHAnsi" w:cstheme="minorHAnsi"/>
        </w:rPr>
        <w:t>, and n</w:t>
      </w:r>
      <w:r w:rsidR="00B710FE" w:rsidRPr="007A7EB2">
        <w:rPr>
          <w:rFonts w:asciiTheme="minorHAnsi" w:hAnsiTheme="minorHAnsi" w:cstheme="minorHAnsi"/>
        </w:rPr>
        <w:t>o one knows what other easements.</w:t>
      </w:r>
      <w:r w:rsidR="00915935" w:rsidRPr="007A7EB2">
        <w:rPr>
          <w:rFonts w:asciiTheme="minorHAnsi" w:hAnsiTheme="minorHAnsi" w:cstheme="minorHAnsi"/>
        </w:rPr>
        <w:t xml:space="preserve"> He is unsure if the city can guarantee exclusive use. </w:t>
      </w:r>
      <w:r w:rsidR="00B710FE" w:rsidRPr="007A7EB2">
        <w:rPr>
          <w:rFonts w:asciiTheme="minorHAnsi" w:hAnsiTheme="minorHAnsi" w:cstheme="minorHAnsi"/>
        </w:rPr>
        <w:t xml:space="preserve">He would like to have the title work done. </w:t>
      </w:r>
    </w:p>
    <w:p w14:paraId="4BBF0320" w14:textId="77777777" w:rsidR="00915935" w:rsidRPr="007A7EB2" w:rsidRDefault="00915935" w:rsidP="007A7EB2">
      <w:pPr>
        <w:pStyle w:val="NoSpacing"/>
        <w:spacing w:line="360" w:lineRule="auto"/>
        <w:rPr>
          <w:rFonts w:asciiTheme="minorHAnsi" w:hAnsiTheme="minorHAnsi" w:cstheme="minorHAnsi"/>
        </w:rPr>
      </w:pPr>
    </w:p>
    <w:p w14:paraId="31B251F9" w14:textId="1B7DFD6A" w:rsidR="00915935" w:rsidRPr="007A7EB2" w:rsidRDefault="00915935" w:rsidP="007A7EB2">
      <w:pPr>
        <w:pStyle w:val="NoSpacing"/>
        <w:spacing w:line="360" w:lineRule="auto"/>
        <w:rPr>
          <w:rFonts w:asciiTheme="minorHAnsi" w:hAnsiTheme="minorHAnsi" w:cstheme="minorHAnsi"/>
        </w:rPr>
      </w:pPr>
      <w:r w:rsidRPr="007A7EB2">
        <w:rPr>
          <w:rFonts w:asciiTheme="minorHAnsi" w:hAnsiTheme="minorHAnsi" w:cstheme="minorHAnsi"/>
        </w:rPr>
        <w:t xml:space="preserve">Mike Braegger asked if Brad Sweet could explain how the royalty process works. He said, “Every three years, we sit down with the Wells’, and we negotiate the royalty for a three-year block. That’s how we do it. We have a conversation on the market, what the economy is doing, and what they’re being paid, and we come to terms.” It was confirmed that Willard City will be paid the same rate as the </w:t>
      </w:r>
      <w:proofErr w:type="gramStart"/>
      <w:r w:rsidRPr="007A7EB2">
        <w:rPr>
          <w:rFonts w:asciiTheme="minorHAnsi" w:hAnsiTheme="minorHAnsi" w:cstheme="minorHAnsi"/>
        </w:rPr>
        <w:t>Wells’</w:t>
      </w:r>
      <w:proofErr w:type="gramEnd"/>
      <w:r w:rsidRPr="007A7EB2">
        <w:rPr>
          <w:rFonts w:asciiTheme="minorHAnsi" w:hAnsiTheme="minorHAnsi" w:cstheme="minorHAnsi"/>
        </w:rPr>
        <w:t xml:space="preserve"> family. </w:t>
      </w:r>
    </w:p>
    <w:p w14:paraId="7F723E84" w14:textId="77777777" w:rsidR="00915935" w:rsidRPr="007A7EB2" w:rsidRDefault="00915935" w:rsidP="007A7EB2">
      <w:pPr>
        <w:pStyle w:val="NoSpacing"/>
        <w:spacing w:line="360" w:lineRule="auto"/>
        <w:rPr>
          <w:rFonts w:asciiTheme="minorHAnsi" w:hAnsiTheme="minorHAnsi" w:cstheme="minorHAnsi"/>
        </w:rPr>
      </w:pPr>
    </w:p>
    <w:p w14:paraId="1AAE6C60" w14:textId="7DF1C2D3" w:rsidR="00915935" w:rsidRPr="007A7EB2" w:rsidRDefault="00915935" w:rsidP="007A7EB2">
      <w:pPr>
        <w:pStyle w:val="NoSpacing"/>
        <w:spacing w:line="360" w:lineRule="auto"/>
        <w:rPr>
          <w:rFonts w:asciiTheme="minorHAnsi" w:hAnsiTheme="minorHAnsi" w:cstheme="minorHAnsi"/>
        </w:rPr>
      </w:pPr>
      <w:r w:rsidRPr="007A7EB2">
        <w:rPr>
          <w:rFonts w:asciiTheme="minorHAnsi" w:hAnsiTheme="minorHAnsi" w:cstheme="minorHAnsi"/>
        </w:rPr>
        <w:t>John Seamons questioned how they know which party the extracted material belongs to, Willard City or the Wells</w:t>
      </w:r>
      <w:r w:rsidR="00304DBC" w:rsidRPr="007A7EB2">
        <w:rPr>
          <w:rFonts w:asciiTheme="minorHAnsi" w:hAnsiTheme="minorHAnsi" w:cstheme="minorHAnsi"/>
        </w:rPr>
        <w:t xml:space="preserve"> family</w:t>
      </w:r>
      <w:r w:rsidRPr="007A7EB2">
        <w:rPr>
          <w:rFonts w:asciiTheme="minorHAnsi" w:hAnsiTheme="minorHAnsi" w:cstheme="minorHAnsi"/>
        </w:rPr>
        <w:t xml:space="preserve">. Brad Sweet said the drone survey is necessary to determine that. The lease currently says it will be done annually. </w:t>
      </w:r>
    </w:p>
    <w:p w14:paraId="1AF5E370" w14:textId="77777777" w:rsidR="00304DBC" w:rsidRPr="007A7EB2" w:rsidRDefault="00304DBC" w:rsidP="007A7EB2">
      <w:pPr>
        <w:pStyle w:val="NoSpacing"/>
        <w:spacing w:line="360" w:lineRule="auto"/>
        <w:rPr>
          <w:rFonts w:asciiTheme="minorHAnsi" w:hAnsiTheme="minorHAnsi" w:cstheme="minorHAnsi"/>
        </w:rPr>
      </w:pPr>
    </w:p>
    <w:p w14:paraId="129EA5FE" w14:textId="3261E685" w:rsidR="00304DBC" w:rsidRPr="007A7EB2" w:rsidRDefault="00C077C9" w:rsidP="007A7EB2">
      <w:pPr>
        <w:pStyle w:val="NoSpacing"/>
        <w:spacing w:line="360" w:lineRule="auto"/>
        <w:rPr>
          <w:rFonts w:asciiTheme="minorHAnsi" w:hAnsiTheme="minorHAnsi" w:cstheme="minorHAnsi"/>
        </w:rPr>
      </w:pPr>
      <w:r w:rsidRPr="007A7EB2">
        <w:rPr>
          <w:rFonts w:asciiTheme="minorHAnsi" w:hAnsiTheme="minorHAnsi" w:cstheme="minorHAnsi"/>
          <w:color w:val="FF0000"/>
        </w:rPr>
        <w:t>[</w:t>
      </w:r>
      <w:r w:rsidR="00304DBC" w:rsidRPr="007A7EB2">
        <w:rPr>
          <w:rFonts w:asciiTheme="minorHAnsi" w:hAnsiTheme="minorHAnsi" w:cstheme="minorHAnsi"/>
          <w:color w:val="FF0000"/>
        </w:rPr>
        <w:t>Someone</w:t>
      </w:r>
      <w:r w:rsidRPr="007A7EB2">
        <w:rPr>
          <w:rFonts w:asciiTheme="minorHAnsi" w:hAnsiTheme="minorHAnsi" w:cstheme="minorHAnsi"/>
          <w:color w:val="FF0000"/>
        </w:rPr>
        <w:t xml:space="preserve">] </w:t>
      </w:r>
      <w:r w:rsidR="00304DBC" w:rsidRPr="007A7EB2">
        <w:rPr>
          <w:rFonts w:asciiTheme="minorHAnsi" w:hAnsiTheme="minorHAnsi" w:cstheme="minorHAnsi"/>
        </w:rPr>
        <w:t xml:space="preserve">asked, “Right now, it’s for 1.5 million tons, right?” Brad Sweet said no, they get paid for the tonnage as it goes out. There is no pre-payment. He said they know there </w:t>
      </w:r>
      <w:proofErr w:type="gramStart"/>
      <w:r w:rsidR="00304DBC" w:rsidRPr="007A7EB2">
        <w:rPr>
          <w:rFonts w:asciiTheme="minorHAnsi" w:hAnsiTheme="minorHAnsi" w:cstheme="minorHAnsi"/>
        </w:rPr>
        <w:t>is</w:t>
      </w:r>
      <w:proofErr w:type="gramEnd"/>
      <w:r w:rsidR="00304DBC" w:rsidRPr="007A7EB2">
        <w:rPr>
          <w:rFonts w:asciiTheme="minorHAnsi" w:hAnsiTheme="minorHAnsi" w:cstheme="minorHAnsi"/>
        </w:rPr>
        <w:t xml:space="preserve"> at least 1.5 million tons, and possibly more. A royalty will be sent each month with a breakdown of how much material was removed.  </w:t>
      </w:r>
    </w:p>
    <w:p w14:paraId="76552C0D" w14:textId="77777777" w:rsidR="00304DBC" w:rsidRPr="007A7EB2" w:rsidRDefault="00304DBC" w:rsidP="007A7EB2">
      <w:pPr>
        <w:pStyle w:val="NoSpacing"/>
        <w:spacing w:line="360" w:lineRule="auto"/>
        <w:rPr>
          <w:rFonts w:asciiTheme="minorHAnsi" w:hAnsiTheme="minorHAnsi" w:cstheme="minorHAnsi"/>
        </w:rPr>
      </w:pPr>
    </w:p>
    <w:p w14:paraId="50258214" w14:textId="4BE7F8BB" w:rsidR="00304DBC" w:rsidRPr="007A7EB2" w:rsidRDefault="00304DBC" w:rsidP="007A7EB2">
      <w:pPr>
        <w:pStyle w:val="NoSpacing"/>
        <w:spacing w:line="360" w:lineRule="auto"/>
        <w:rPr>
          <w:rFonts w:asciiTheme="minorHAnsi" w:hAnsiTheme="minorHAnsi" w:cstheme="minorHAnsi"/>
        </w:rPr>
      </w:pPr>
      <w:r w:rsidRPr="007A7EB2">
        <w:rPr>
          <w:rFonts w:asciiTheme="minorHAnsi" w:hAnsiTheme="minorHAnsi" w:cstheme="minorHAnsi"/>
        </w:rPr>
        <w:t xml:space="preserve">Colt Mund said he will need to further discuss with Councilman Ward his concerns about the Option to Terminate. Councilman Ward thinks there should be some monetary exchange for ending the lease early. Willard City will then have to find another contractor to lease the land and finish the project. </w:t>
      </w:r>
      <w:r w:rsidR="002F5A22" w:rsidRPr="007A7EB2">
        <w:rPr>
          <w:rFonts w:asciiTheme="minorHAnsi" w:hAnsiTheme="minorHAnsi" w:cstheme="minorHAnsi"/>
        </w:rPr>
        <w:t xml:space="preserve">Mayor Mote agreed this would put the city at a disadvantage. </w:t>
      </w:r>
    </w:p>
    <w:p w14:paraId="43A2CF2D" w14:textId="77777777" w:rsidR="0065336F" w:rsidRPr="007A7EB2" w:rsidRDefault="0065336F" w:rsidP="007A7EB2">
      <w:pPr>
        <w:pStyle w:val="ydp36faca05msonormal"/>
        <w:spacing w:before="0" w:beforeAutospacing="0" w:after="240" w:afterAutospacing="0" w:line="360" w:lineRule="auto"/>
        <w:rPr>
          <w:rFonts w:asciiTheme="minorHAnsi" w:hAnsiTheme="minorHAnsi" w:cstheme="minorHAnsi"/>
          <w:color w:val="000000"/>
          <w:sz w:val="22"/>
          <w:szCs w:val="22"/>
        </w:rPr>
      </w:pPr>
    </w:p>
    <w:p w14:paraId="69C77095" w14:textId="6E146ABB" w:rsidR="002F5A22" w:rsidRPr="007A7EB2" w:rsidRDefault="00304DBC"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t>Mayor Mote asked about the Options for Renewal</w:t>
      </w:r>
      <w:r w:rsidR="002F5A22" w:rsidRPr="007A7EB2">
        <w:rPr>
          <w:rFonts w:asciiTheme="minorHAnsi" w:hAnsiTheme="minorHAnsi" w:cstheme="minorHAnsi"/>
          <w:color w:val="000000"/>
          <w:sz w:val="22"/>
          <w:szCs w:val="22"/>
        </w:rPr>
        <w:t xml:space="preserve">. The lease currently says both parties would have to agree to a renewal. It states, “The city will not unreasonably withhold that renewal.” He asked for clarification about what ‘unreasonable’ means. Colt Munt explained, “It would be a breach. If there was a breach, that would be a basis for the city </w:t>
      </w:r>
      <w:r w:rsidR="00C077C9" w:rsidRPr="007A7EB2">
        <w:rPr>
          <w:rFonts w:asciiTheme="minorHAnsi" w:hAnsiTheme="minorHAnsi" w:cstheme="minorHAnsi"/>
          <w:color w:val="000000"/>
          <w:sz w:val="22"/>
          <w:szCs w:val="22"/>
        </w:rPr>
        <w:t>not to</w:t>
      </w:r>
      <w:r w:rsidR="002F5A22" w:rsidRPr="007A7EB2">
        <w:rPr>
          <w:rFonts w:asciiTheme="minorHAnsi" w:hAnsiTheme="minorHAnsi" w:cstheme="minorHAnsi"/>
          <w:color w:val="000000"/>
          <w:sz w:val="22"/>
          <w:szCs w:val="22"/>
        </w:rPr>
        <w:t xml:space="preserve"> allow an extension. Otherwise, the city would have to provide an extension.” Two ten-year extensions to the thirty-year contract would equal a total of fifty years. If Granite </w:t>
      </w:r>
      <w:proofErr w:type="gramStart"/>
      <w:r w:rsidR="002F5A22" w:rsidRPr="007A7EB2">
        <w:rPr>
          <w:rFonts w:asciiTheme="minorHAnsi" w:hAnsiTheme="minorHAnsi" w:cstheme="minorHAnsi"/>
          <w:color w:val="000000"/>
          <w:sz w:val="22"/>
          <w:szCs w:val="22"/>
        </w:rPr>
        <w:t>is in compliance</w:t>
      </w:r>
      <w:proofErr w:type="gramEnd"/>
      <w:r w:rsidR="002F5A22" w:rsidRPr="007A7EB2">
        <w:rPr>
          <w:rFonts w:asciiTheme="minorHAnsi" w:hAnsiTheme="minorHAnsi" w:cstheme="minorHAnsi"/>
          <w:color w:val="000000"/>
          <w:sz w:val="22"/>
          <w:szCs w:val="22"/>
        </w:rPr>
        <w:t xml:space="preserve">, there would be no real reason or ability to change it. </w:t>
      </w:r>
    </w:p>
    <w:p w14:paraId="4D8116DB" w14:textId="19935A7E" w:rsidR="002F5A22" w:rsidRPr="007A7EB2" w:rsidRDefault="002F5A22"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lastRenderedPageBreak/>
        <w:t xml:space="preserve">Mike Braegger asked, “From what I understand, you guys are basically mining to the level of the canal, that’s where you’re not going down anymore. Is that what your permit states?” Brad Sweet said the theory is to never undermine a canal. He stated there is no anticipation of mining below the canal grade. The pit floor will slope back from the canal, but there will not be a hole below the canal. </w:t>
      </w:r>
    </w:p>
    <w:p w14:paraId="699A3CC6" w14:textId="555AFBEC" w:rsidR="009C054F" w:rsidRPr="007A7EB2" w:rsidRDefault="002F5A22" w:rsidP="007A7EB2">
      <w:pPr>
        <w:pStyle w:val="ydp36faca05msonormal"/>
        <w:spacing w:before="0" w:beforeAutospacing="0" w:after="240" w:afterAutospacing="0" w:line="360" w:lineRule="auto"/>
        <w:rPr>
          <w:rFonts w:asciiTheme="minorHAnsi" w:hAnsiTheme="minorHAnsi" w:cstheme="minorHAnsi"/>
          <w:color w:val="000000"/>
          <w:sz w:val="22"/>
          <w:szCs w:val="22"/>
        </w:rPr>
      </w:pPr>
      <w:r w:rsidRPr="007A7EB2">
        <w:rPr>
          <w:rFonts w:asciiTheme="minorHAnsi" w:hAnsiTheme="minorHAnsi" w:cstheme="minorHAnsi"/>
          <w:color w:val="000000"/>
          <w:sz w:val="22"/>
          <w:szCs w:val="22"/>
        </w:rPr>
        <w:t xml:space="preserve">Mayor Mote said these agreements all need to come together in his opinion. </w:t>
      </w:r>
      <w:r w:rsidR="00C077C9" w:rsidRPr="007A7EB2">
        <w:rPr>
          <w:rFonts w:asciiTheme="minorHAnsi" w:hAnsiTheme="minorHAnsi" w:cstheme="minorHAnsi"/>
          <w:color w:val="000000"/>
          <w:sz w:val="22"/>
          <w:szCs w:val="22"/>
        </w:rPr>
        <w:t xml:space="preserve">He believes the lease agreement looks </w:t>
      </w:r>
      <w:proofErr w:type="gramStart"/>
      <w:r w:rsidR="00C077C9" w:rsidRPr="007A7EB2">
        <w:rPr>
          <w:rFonts w:asciiTheme="minorHAnsi" w:hAnsiTheme="minorHAnsi" w:cstheme="minorHAnsi"/>
          <w:color w:val="000000"/>
          <w:sz w:val="22"/>
          <w:szCs w:val="22"/>
        </w:rPr>
        <w:t>pretty solid</w:t>
      </w:r>
      <w:proofErr w:type="gramEnd"/>
      <w:r w:rsidR="00C077C9" w:rsidRPr="007A7EB2">
        <w:rPr>
          <w:rFonts w:asciiTheme="minorHAnsi" w:hAnsiTheme="minorHAnsi" w:cstheme="minorHAnsi"/>
          <w:color w:val="000000"/>
          <w:sz w:val="22"/>
          <w:szCs w:val="22"/>
        </w:rPr>
        <w:t xml:space="preserve">. He would like Colt Mund to look at the items discussed. </w:t>
      </w:r>
    </w:p>
    <w:p w14:paraId="0EC6ACF3" w14:textId="30003CBF" w:rsidR="004F7F22" w:rsidRPr="007A7EB2" w:rsidRDefault="00C077C9" w:rsidP="007A7EB2">
      <w:pPr>
        <w:pStyle w:val="ydp36faca05msonormal"/>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 xml:space="preserve">John Seamons motioned to table this item, and Fred Ward seconded the motion. All in favor. Item tabled. </w:t>
      </w:r>
    </w:p>
    <w:p w14:paraId="6F0FFF57" w14:textId="10348B9D"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Minutes and Information</w:t>
      </w:r>
    </w:p>
    <w:p w14:paraId="57B63FC5" w14:textId="0C74FA33"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color w:val="000000"/>
          <w:sz w:val="22"/>
          <w:szCs w:val="22"/>
        </w:rPr>
        <w:t>Approval of the November 9,2023 City Council Minutes</w:t>
      </w:r>
    </w:p>
    <w:p w14:paraId="6AB5CBDE" w14:textId="2B00F102" w:rsidR="00C077C9" w:rsidRPr="007A7EB2" w:rsidRDefault="00C077C9" w:rsidP="007A7EB2">
      <w:pPr>
        <w:pStyle w:val="ydp36faca05msonormal"/>
        <w:spacing w:before="0" w:beforeAutospacing="0" w:after="240" w:afterAutospacing="0" w:line="360" w:lineRule="auto"/>
        <w:ind w:left="1440"/>
        <w:rPr>
          <w:rFonts w:asciiTheme="minorHAnsi" w:hAnsiTheme="minorHAnsi" w:cstheme="minorHAnsi"/>
          <w:color w:val="000000"/>
          <w:sz w:val="22"/>
          <w:szCs w:val="22"/>
        </w:rPr>
      </w:pPr>
      <w:r w:rsidRPr="007A7EB2">
        <w:rPr>
          <w:rFonts w:asciiTheme="minorHAnsi" w:hAnsiTheme="minorHAnsi" w:cstheme="minorHAnsi"/>
          <w:color w:val="000000"/>
          <w:sz w:val="22"/>
          <w:szCs w:val="22"/>
        </w:rPr>
        <w:t>Moved to next meeting.</w:t>
      </w:r>
    </w:p>
    <w:p w14:paraId="0ED4838C" w14:textId="503BC128"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color w:val="000000"/>
          <w:sz w:val="22"/>
          <w:szCs w:val="22"/>
        </w:rPr>
        <w:t>City Council and Planning Commission Notice for 2024.</w:t>
      </w:r>
    </w:p>
    <w:p w14:paraId="76E58C1E" w14:textId="279F601B"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Financial</w:t>
      </w:r>
    </w:p>
    <w:p w14:paraId="51D51286" w14:textId="3992277E"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color w:val="000000"/>
          <w:sz w:val="22"/>
          <w:szCs w:val="22"/>
        </w:rPr>
        <w:t>Warrants, Vouchers, Reports</w:t>
      </w:r>
    </w:p>
    <w:p w14:paraId="5ADA5E14" w14:textId="4709B938"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Council Member Reports</w:t>
      </w:r>
    </w:p>
    <w:p w14:paraId="761F8479" w14:textId="20CD16A7"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Mike Braegger</w:t>
      </w:r>
    </w:p>
    <w:p w14:paraId="54F748C4" w14:textId="27927EB0" w:rsidR="00C077C9" w:rsidRPr="007A7EB2" w:rsidRDefault="00C077C9" w:rsidP="007A7EB2">
      <w:pPr>
        <w:pStyle w:val="ydp36faca05msonormal"/>
        <w:spacing w:before="0" w:beforeAutospacing="0" w:after="240" w:afterAutospacing="0" w:line="360" w:lineRule="auto"/>
        <w:ind w:left="1440"/>
        <w:rPr>
          <w:rFonts w:asciiTheme="minorHAnsi" w:hAnsiTheme="minorHAnsi" w:cstheme="minorHAnsi"/>
          <w:color w:val="000000"/>
          <w:sz w:val="22"/>
          <w:szCs w:val="22"/>
        </w:rPr>
      </w:pPr>
      <w:r w:rsidRPr="007A7EB2">
        <w:rPr>
          <w:rFonts w:asciiTheme="minorHAnsi" w:hAnsiTheme="minorHAnsi" w:cstheme="minorHAnsi"/>
          <w:color w:val="000000"/>
          <w:sz w:val="22"/>
          <w:szCs w:val="22"/>
        </w:rPr>
        <w:t>No comment.</w:t>
      </w:r>
    </w:p>
    <w:p w14:paraId="56FCD0DB" w14:textId="108286B6"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Rod Mund</w:t>
      </w:r>
    </w:p>
    <w:p w14:paraId="6BCC43B0" w14:textId="3F32938A" w:rsidR="00C077C9" w:rsidRPr="007A7EB2" w:rsidRDefault="00C077C9" w:rsidP="007A7EB2">
      <w:pPr>
        <w:pStyle w:val="ydp36faca05msonormal"/>
        <w:spacing w:before="0" w:beforeAutospacing="0" w:after="240" w:afterAutospacing="0" w:line="360" w:lineRule="auto"/>
        <w:ind w:left="1440"/>
        <w:rPr>
          <w:rFonts w:asciiTheme="minorHAnsi" w:hAnsiTheme="minorHAnsi" w:cstheme="minorHAnsi"/>
          <w:color w:val="000000"/>
          <w:sz w:val="22"/>
          <w:szCs w:val="22"/>
        </w:rPr>
      </w:pPr>
      <w:r w:rsidRPr="007A7EB2">
        <w:rPr>
          <w:rFonts w:asciiTheme="minorHAnsi" w:hAnsiTheme="minorHAnsi" w:cstheme="minorHAnsi"/>
          <w:color w:val="000000"/>
          <w:sz w:val="22"/>
          <w:szCs w:val="22"/>
        </w:rPr>
        <w:t xml:space="preserve">Absent. </w:t>
      </w:r>
    </w:p>
    <w:p w14:paraId="31E095CE" w14:textId="0142DFF3"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Fred Ward</w:t>
      </w:r>
    </w:p>
    <w:p w14:paraId="235C3F26" w14:textId="44E2A8AF" w:rsidR="00C077C9" w:rsidRPr="007A7EB2" w:rsidRDefault="00C077C9" w:rsidP="007A7EB2">
      <w:pPr>
        <w:pStyle w:val="ydp36faca05msonormal"/>
        <w:spacing w:before="0" w:beforeAutospacing="0" w:after="240" w:afterAutospacing="0" w:line="360" w:lineRule="auto"/>
        <w:ind w:left="720" w:firstLine="720"/>
        <w:rPr>
          <w:rFonts w:asciiTheme="minorHAnsi" w:hAnsiTheme="minorHAnsi" w:cstheme="minorHAnsi"/>
          <w:color w:val="000000"/>
          <w:sz w:val="22"/>
          <w:szCs w:val="22"/>
        </w:rPr>
      </w:pPr>
      <w:r w:rsidRPr="007A7EB2">
        <w:rPr>
          <w:rFonts w:asciiTheme="minorHAnsi" w:hAnsiTheme="minorHAnsi" w:cstheme="minorHAnsi"/>
          <w:color w:val="000000"/>
          <w:sz w:val="22"/>
          <w:szCs w:val="22"/>
        </w:rPr>
        <w:t>No comment</w:t>
      </w:r>
      <w:r w:rsidRPr="007A7EB2">
        <w:rPr>
          <w:rFonts w:asciiTheme="minorHAnsi" w:hAnsiTheme="minorHAnsi" w:cstheme="minorHAnsi"/>
          <w:color w:val="000000"/>
          <w:sz w:val="22"/>
          <w:szCs w:val="22"/>
        </w:rPr>
        <w:t>.</w:t>
      </w:r>
    </w:p>
    <w:p w14:paraId="4E817DA1" w14:textId="5ADA4FA6"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John Seamons</w:t>
      </w:r>
    </w:p>
    <w:p w14:paraId="49C988B1" w14:textId="7727DFF7" w:rsidR="00C077C9" w:rsidRPr="007A7EB2" w:rsidRDefault="00C077C9" w:rsidP="007A7EB2">
      <w:pPr>
        <w:pStyle w:val="ydp36faca05msonormal"/>
        <w:spacing w:before="0" w:beforeAutospacing="0" w:after="240" w:afterAutospacing="0" w:line="360" w:lineRule="auto"/>
        <w:ind w:left="720" w:firstLine="720"/>
        <w:rPr>
          <w:rFonts w:asciiTheme="minorHAnsi" w:hAnsiTheme="minorHAnsi" w:cstheme="minorHAnsi"/>
          <w:b/>
          <w:bCs/>
          <w:color w:val="000000"/>
          <w:sz w:val="22"/>
          <w:szCs w:val="22"/>
        </w:rPr>
      </w:pPr>
      <w:r w:rsidRPr="007A7EB2">
        <w:rPr>
          <w:rFonts w:asciiTheme="minorHAnsi" w:hAnsiTheme="minorHAnsi" w:cstheme="minorHAnsi"/>
          <w:color w:val="000000"/>
          <w:sz w:val="22"/>
          <w:szCs w:val="22"/>
        </w:rPr>
        <w:lastRenderedPageBreak/>
        <w:t>No comment</w:t>
      </w:r>
      <w:r w:rsidRPr="007A7EB2">
        <w:rPr>
          <w:rFonts w:asciiTheme="minorHAnsi" w:hAnsiTheme="minorHAnsi" w:cstheme="minorHAnsi"/>
          <w:color w:val="000000"/>
          <w:sz w:val="22"/>
          <w:szCs w:val="22"/>
        </w:rPr>
        <w:t>.</w:t>
      </w:r>
    </w:p>
    <w:p w14:paraId="7E47A754" w14:textId="08F2A7D4"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Kaleb Kunzler</w:t>
      </w:r>
    </w:p>
    <w:p w14:paraId="5025846C" w14:textId="29EB9A1D" w:rsidR="00C077C9" w:rsidRPr="007A7EB2" w:rsidRDefault="00C077C9" w:rsidP="007A7EB2">
      <w:pPr>
        <w:pStyle w:val="ydp36faca05msonormal"/>
        <w:spacing w:before="0" w:beforeAutospacing="0" w:after="240" w:afterAutospacing="0" w:line="360" w:lineRule="auto"/>
        <w:ind w:left="720" w:firstLine="720"/>
        <w:rPr>
          <w:rFonts w:asciiTheme="minorHAnsi" w:hAnsiTheme="minorHAnsi" w:cstheme="minorHAnsi"/>
          <w:color w:val="000000"/>
          <w:sz w:val="22"/>
          <w:szCs w:val="22"/>
        </w:rPr>
      </w:pPr>
      <w:r w:rsidRPr="007A7EB2">
        <w:rPr>
          <w:rFonts w:asciiTheme="minorHAnsi" w:hAnsiTheme="minorHAnsi" w:cstheme="minorHAnsi"/>
          <w:color w:val="000000"/>
          <w:sz w:val="22"/>
          <w:szCs w:val="22"/>
        </w:rPr>
        <w:t>No comment</w:t>
      </w:r>
      <w:r w:rsidRPr="007A7EB2">
        <w:rPr>
          <w:rFonts w:asciiTheme="minorHAnsi" w:hAnsiTheme="minorHAnsi" w:cstheme="minorHAnsi"/>
          <w:color w:val="000000"/>
          <w:sz w:val="22"/>
          <w:szCs w:val="22"/>
        </w:rPr>
        <w:t>.</w:t>
      </w:r>
    </w:p>
    <w:p w14:paraId="26A6CAEE" w14:textId="50E8F99D"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Next Agenda Items (December 14, 2023)</w:t>
      </w:r>
    </w:p>
    <w:p w14:paraId="1FBE1249" w14:textId="6FFA6537" w:rsidR="00C077C9" w:rsidRPr="007A7EB2" w:rsidRDefault="00C077C9" w:rsidP="007A7EB2">
      <w:pPr>
        <w:pStyle w:val="ydp36faca05msonormal"/>
        <w:numPr>
          <w:ilvl w:val="1"/>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sz w:val="22"/>
          <w:szCs w:val="22"/>
        </w:rPr>
        <w:t>Approval of the November 9, 2023, City Council Minutes.</w:t>
      </w:r>
    </w:p>
    <w:p w14:paraId="00E7D4C8" w14:textId="0CC2563A"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sz w:val="22"/>
          <w:szCs w:val="22"/>
        </w:rPr>
        <w:t xml:space="preserve">Reminder on December 5, </w:t>
      </w:r>
      <w:r w:rsidR="00EF3813" w:rsidRPr="007A7EB2">
        <w:rPr>
          <w:rFonts w:asciiTheme="minorHAnsi" w:hAnsiTheme="minorHAnsi" w:cstheme="minorHAnsi"/>
          <w:b/>
          <w:bCs/>
          <w:sz w:val="22"/>
          <w:szCs w:val="22"/>
        </w:rPr>
        <w:t>2023,</w:t>
      </w:r>
      <w:r w:rsidRPr="007A7EB2">
        <w:rPr>
          <w:rFonts w:asciiTheme="minorHAnsi" w:hAnsiTheme="minorHAnsi" w:cstheme="minorHAnsi"/>
          <w:b/>
          <w:bCs/>
          <w:sz w:val="22"/>
          <w:szCs w:val="22"/>
        </w:rPr>
        <w:t xml:space="preserve"> 6:00 pm Canvass of the November 21, </w:t>
      </w:r>
      <w:proofErr w:type="gramStart"/>
      <w:r w:rsidRPr="007A7EB2">
        <w:rPr>
          <w:rFonts w:asciiTheme="minorHAnsi" w:hAnsiTheme="minorHAnsi" w:cstheme="minorHAnsi"/>
          <w:b/>
          <w:bCs/>
          <w:sz w:val="22"/>
          <w:szCs w:val="22"/>
        </w:rPr>
        <w:t>2023</w:t>
      </w:r>
      <w:proofErr w:type="gramEnd"/>
      <w:r w:rsidRPr="007A7EB2">
        <w:rPr>
          <w:rFonts w:asciiTheme="minorHAnsi" w:hAnsiTheme="minorHAnsi" w:cstheme="minorHAnsi"/>
          <w:b/>
          <w:bCs/>
          <w:sz w:val="22"/>
          <w:szCs w:val="22"/>
        </w:rPr>
        <w:t xml:space="preserve"> General Election. </w:t>
      </w:r>
    </w:p>
    <w:p w14:paraId="39482D4E" w14:textId="5C27472D" w:rsidR="00EF3813" w:rsidRPr="007A7EB2" w:rsidRDefault="00EF3813" w:rsidP="007A7EB2">
      <w:pPr>
        <w:pStyle w:val="ydp36faca05msonormal"/>
        <w:spacing w:before="0" w:beforeAutospacing="0" w:after="240" w:afterAutospacing="0" w:line="360" w:lineRule="auto"/>
        <w:ind w:left="720"/>
        <w:rPr>
          <w:rFonts w:asciiTheme="minorHAnsi" w:hAnsiTheme="minorHAnsi" w:cstheme="minorHAnsi"/>
          <w:color w:val="000000"/>
          <w:sz w:val="22"/>
          <w:szCs w:val="22"/>
        </w:rPr>
      </w:pPr>
      <w:r w:rsidRPr="007A7EB2">
        <w:rPr>
          <w:rFonts w:asciiTheme="minorHAnsi" w:hAnsiTheme="minorHAnsi" w:cstheme="minorHAnsi"/>
          <w:sz w:val="22"/>
          <w:szCs w:val="22"/>
        </w:rPr>
        <w:t>Mayor Mote reminded everyone there is a Canvass meeting to canvass the votes. Nothing can be done about the tie until after the Canvass meeting. Susan Obray explained that the law states that lots must be drawn, which can be done with a new deck of cards. The method is up to the two tied candidates. One of the candidates must ask for a recount as well. Chad Braegger and Jacob Bodily agreed they will ask for a recount after the Canvass meeting. If it is still tied, they will draw lots at the next City Council meeting on December 14, 2023.</w:t>
      </w:r>
    </w:p>
    <w:p w14:paraId="65B8A1C8" w14:textId="15CC6889"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sz w:val="22"/>
          <w:szCs w:val="22"/>
        </w:rPr>
        <w:t>Mayor’s General Correspondence and Information</w:t>
      </w:r>
    </w:p>
    <w:p w14:paraId="57EABEA8" w14:textId="606A5582" w:rsidR="00EF3813" w:rsidRPr="007A7EB2" w:rsidRDefault="00835C58" w:rsidP="007A7EB2">
      <w:pPr>
        <w:pStyle w:val="ydp36faca05msonormal"/>
        <w:spacing w:before="0" w:beforeAutospacing="0" w:after="240" w:afterAutospacing="0" w:line="360" w:lineRule="auto"/>
        <w:ind w:left="720"/>
        <w:rPr>
          <w:rFonts w:asciiTheme="minorHAnsi" w:hAnsiTheme="minorHAnsi" w:cstheme="minorHAnsi"/>
          <w:color w:val="000000"/>
          <w:sz w:val="22"/>
          <w:szCs w:val="22"/>
        </w:rPr>
      </w:pPr>
      <w:r w:rsidRPr="007A7EB2">
        <w:rPr>
          <w:rFonts w:asciiTheme="minorHAnsi" w:hAnsiTheme="minorHAnsi" w:cstheme="minorHAnsi"/>
          <w:color w:val="000000"/>
          <w:sz w:val="22"/>
          <w:szCs w:val="22"/>
        </w:rPr>
        <w:t xml:space="preserve">Mayor Mote spoke with Jeff Rasmussen about the Willard Bay access. They are currently deciding which instrument they will use to provide Willard City access. It is still in the works. </w:t>
      </w:r>
    </w:p>
    <w:p w14:paraId="2C8FFE58" w14:textId="38769BBC" w:rsidR="00835C58" w:rsidRPr="007A7EB2" w:rsidRDefault="00835C58" w:rsidP="007A7EB2">
      <w:pPr>
        <w:pStyle w:val="ydp36faca05msonormal"/>
        <w:spacing w:before="0" w:beforeAutospacing="0" w:after="240" w:afterAutospacing="0" w:line="360" w:lineRule="auto"/>
        <w:ind w:left="720"/>
        <w:rPr>
          <w:rFonts w:asciiTheme="minorHAnsi" w:hAnsiTheme="minorHAnsi" w:cstheme="minorHAnsi"/>
          <w:color w:val="000000"/>
          <w:sz w:val="22"/>
          <w:szCs w:val="22"/>
        </w:rPr>
      </w:pPr>
      <w:r w:rsidRPr="007A7EB2">
        <w:rPr>
          <w:rFonts w:asciiTheme="minorHAnsi" w:hAnsiTheme="minorHAnsi" w:cstheme="minorHAnsi"/>
          <w:color w:val="000000"/>
          <w:sz w:val="22"/>
          <w:szCs w:val="22"/>
        </w:rPr>
        <w:t xml:space="preserve">He is considering taking the Native American plaque to a place in Tremonton since he hasn’t received an estimate yet from Bott Monument. </w:t>
      </w:r>
    </w:p>
    <w:p w14:paraId="6DE15FF8" w14:textId="22F7E9CA" w:rsidR="00EF3813"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sz w:val="22"/>
          <w:szCs w:val="22"/>
        </w:rPr>
        <w:t>City Manager’s Report</w:t>
      </w:r>
    </w:p>
    <w:p w14:paraId="37973627" w14:textId="0790700A" w:rsidR="00EF3813" w:rsidRPr="007A7EB2" w:rsidRDefault="00EF3813" w:rsidP="007A7EB2">
      <w:pPr>
        <w:pStyle w:val="ydp36faca05msonormal"/>
        <w:spacing w:before="0" w:beforeAutospacing="0" w:after="240" w:afterAutospacing="0" w:line="360" w:lineRule="auto"/>
        <w:ind w:left="720"/>
        <w:rPr>
          <w:rFonts w:asciiTheme="minorHAnsi" w:hAnsiTheme="minorHAnsi" w:cstheme="minorHAnsi"/>
          <w:color w:val="000000"/>
          <w:sz w:val="22"/>
          <w:szCs w:val="22"/>
        </w:rPr>
      </w:pPr>
      <w:r w:rsidRPr="007A7EB2">
        <w:rPr>
          <w:rFonts w:asciiTheme="minorHAnsi" w:hAnsiTheme="minorHAnsi" w:cstheme="minorHAnsi"/>
          <w:color w:val="000000"/>
          <w:sz w:val="22"/>
          <w:szCs w:val="22"/>
        </w:rPr>
        <w:t xml:space="preserve">The Public Works department has their three plow/salt trucks, and the Fire Department received their side-by-side. </w:t>
      </w:r>
    </w:p>
    <w:p w14:paraId="47FA6C5D" w14:textId="7E7495B2"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Consideration of Motion to Enter a Closed Session (if necessary)</w:t>
      </w:r>
    </w:p>
    <w:p w14:paraId="50DA9BA3" w14:textId="57810296" w:rsidR="00C077C9" w:rsidRPr="007A7EB2" w:rsidRDefault="00C077C9" w:rsidP="007A7EB2">
      <w:pPr>
        <w:pStyle w:val="ydp36faca05msonormal"/>
        <w:numPr>
          <w:ilvl w:val="0"/>
          <w:numId w:val="1"/>
        </w:numPr>
        <w:spacing w:before="0" w:beforeAutospacing="0" w:after="240" w:afterAutospacing="0" w:line="360" w:lineRule="auto"/>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 xml:space="preserve">Adjourn </w:t>
      </w:r>
    </w:p>
    <w:p w14:paraId="67C079A4" w14:textId="58735B86" w:rsidR="00C077C9" w:rsidRPr="007A7EB2" w:rsidRDefault="00835C58" w:rsidP="007A7EB2">
      <w:pPr>
        <w:pStyle w:val="ydp36faca05msonormal"/>
        <w:spacing w:before="0" w:beforeAutospacing="0" w:after="240" w:afterAutospacing="0" w:line="360" w:lineRule="auto"/>
        <w:ind w:left="720"/>
        <w:rPr>
          <w:rFonts w:asciiTheme="minorHAnsi" w:hAnsiTheme="minorHAnsi" w:cstheme="minorHAnsi"/>
          <w:b/>
          <w:bCs/>
          <w:color w:val="000000"/>
          <w:sz w:val="22"/>
          <w:szCs w:val="22"/>
        </w:rPr>
      </w:pPr>
      <w:r w:rsidRPr="007A7EB2">
        <w:rPr>
          <w:rFonts w:asciiTheme="minorHAnsi" w:hAnsiTheme="minorHAnsi" w:cstheme="minorHAnsi"/>
          <w:b/>
          <w:bCs/>
          <w:color w:val="000000"/>
          <w:sz w:val="22"/>
          <w:szCs w:val="22"/>
        </w:rPr>
        <w:t xml:space="preserve">Councilman Ward motioned to close the meeting; Councilman Kunzler seconded the motion. All in favor. Meeting adjourned. </w:t>
      </w:r>
    </w:p>
    <w:sectPr w:rsidR="00C077C9" w:rsidRPr="007A7EB2" w:rsidSect="00835C5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73EBB" w14:textId="77777777" w:rsidR="00915935" w:rsidRDefault="00915935" w:rsidP="00915935">
      <w:pPr>
        <w:spacing w:after="0" w:line="240" w:lineRule="auto"/>
      </w:pPr>
      <w:r>
        <w:separator/>
      </w:r>
    </w:p>
  </w:endnote>
  <w:endnote w:type="continuationSeparator" w:id="0">
    <w:p w14:paraId="261FBCB5" w14:textId="77777777" w:rsidR="00915935" w:rsidRDefault="00915935" w:rsidP="00915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AC12C" w14:textId="77777777" w:rsidR="007A7EB2" w:rsidRDefault="007A7E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9241013"/>
      <w:docPartObj>
        <w:docPartGallery w:val="Page Numbers (Bottom of Page)"/>
        <w:docPartUnique/>
      </w:docPartObj>
    </w:sdtPr>
    <w:sdtEndPr>
      <w:rPr>
        <w:noProof/>
      </w:rPr>
    </w:sdtEndPr>
    <w:sdtContent>
      <w:p w14:paraId="3EEFE809" w14:textId="5EC84C11" w:rsidR="00915935" w:rsidRDefault="009159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79EE91" w14:textId="77777777" w:rsidR="00915935" w:rsidRDefault="00915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FA5FE" w14:textId="77777777" w:rsidR="007A7EB2" w:rsidRDefault="007A7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F48DF" w14:textId="77777777" w:rsidR="00915935" w:rsidRDefault="00915935" w:rsidP="00915935">
      <w:pPr>
        <w:spacing w:after="0" w:line="240" w:lineRule="auto"/>
      </w:pPr>
      <w:r>
        <w:separator/>
      </w:r>
    </w:p>
  </w:footnote>
  <w:footnote w:type="continuationSeparator" w:id="0">
    <w:p w14:paraId="760D4DC5" w14:textId="77777777" w:rsidR="00915935" w:rsidRDefault="00915935" w:rsidP="009159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83A4" w14:textId="7519F917" w:rsidR="007A7EB2" w:rsidRDefault="007A7EB2">
    <w:pPr>
      <w:pStyle w:val="Header"/>
    </w:pPr>
    <w:r>
      <w:rPr>
        <w:noProof/>
      </w:rPr>
      <w:pict w14:anchorId="703324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2672" o:spid="_x0000_s2052" type="#_x0000_t136" style="position:absolute;margin-left:0;margin-top:0;width:412.4pt;height:247.45pt;rotation:315;z-index:-251655168;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B93FA" w14:textId="2C9D599E" w:rsidR="007A7EB2" w:rsidRDefault="007A7EB2">
    <w:pPr>
      <w:pStyle w:val="Header"/>
    </w:pPr>
    <w:r>
      <w:rPr>
        <w:noProof/>
      </w:rPr>
      <w:pict w14:anchorId="717EE8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2673" o:spid="_x0000_s2053" type="#_x0000_t136" style="position:absolute;margin-left:0;margin-top:0;width:412.4pt;height:247.45pt;rotation:315;z-index:-251653120;mso-position-horizontal:center;mso-position-horizontal-relative:margin;mso-position-vertical:center;mso-position-vertical-relative:margin" o:allowincell="f" fillcolor="#aeaaaa [2414]"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0F59" w14:textId="4E102A54" w:rsidR="00835C58" w:rsidRDefault="007A7EB2" w:rsidP="00835C58">
    <w:pPr>
      <w:pStyle w:val="Header"/>
    </w:pPr>
    <w:r>
      <w:rPr>
        <w:noProof/>
      </w:rPr>
      <w:pict w14:anchorId="6804D7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372671" o:spid="_x0000_s2051" type="#_x0000_t136" style="position:absolute;margin-left:0;margin-top:0;width:412.4pt;height:247.45pt;rotation:315;z-index:-251657216;mso-position-horizontal:center;mso-position-horizontal-relative:margin;mso-position-vertical:center;mso-position-vertical-relative:margin" o:allowincell="f" fillcolor="#aeaaaa [2414]" stroked="f">
          <v:fill opacity=".5"/>
          <v:textpath style="font-family:&quot;Calibri&quot;;font-size:1pt" string="DRAFT"/>
        </v:shape>
      </w:pict>
    </w:r>
    <w:r w:rsidR="00835C58">
      <w:t>Willard City Council Meeting</w:t>
    </w:r>
  </w:p>
  <w:p w14:paraId="47D4A9C4" w14:textId="77777777" w:rsidR="00835C58" w:rsidRDefault="00835C58" w:rsidP="00835C58">
    <w:pPr>
      <w:pStyle w:val="Header"/>
    </w:pPr>
    <w:r>
      <w:t>November 30, 2023</w:t>
    </w:r>
  </w:p>
  <w:p w14:paraId="44819547" w14:textId="77777777" w:rsidR="00835C58" w:rsidRDefault="00835C58" w:rsidP="00835C58">
    <w:pPr>
      <w:pStyle w:val="Header"/>
    </w:pPr>
    <w:r>
      <w:t>Willard City Council Chambers</w:t>
    </w:r>
  </w:p>
  <w:p w14:paraId="770EC160" w14:textId="77777777" w:rsidR="00835C58" w:rsidRDefault="00835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501CD"/>
    <w:multiLevelType w:val="multilevel"/>
    <w:tmpl w:val="68282DF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rFonts w:ascii="Calibri" w:eastAsia="Calibri" w:hAnsi="Calibri" w:cs="Calibri"/>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11635493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5DC"/>
    <w:rsid w:val="0027002E"/>
    <w:rsid w:val="002F5A22"/>
    <w:rsid w:val="00304DBC"/>
    <w:rsid w:val="003D55DC"/>
    <w:rsid w:val="004F7F22"/>
    <w:rsid w:val="0065336F"/>
    <w:rsid w:val="006C72FA"/>
    <w:rsid w:val="007A7D33"/>
    <w:rsid w:val="007A7EB2"/>
    <w:rsid w:val="007D7BE9"/>
    <w:rsid w:val="00835C58"/>
    <w:rsid w:val="008B0A76"/>
    <w:rsid w:val="00915935"/>
    <w:rsid w:val="009C054F"/>
    <w:rsid w:val="009D109F"/>
    <w:rsid w:val="00A35B41"/>
    <w:rsid w:val="00A96954"/>
    <w:rsid w:val="00B710FE"/>
    <w:rsid w:val="00BB0E06"/>
    <w:rsid w:val="00C077C9"/>
    <w:rsid w:val="00EF3813"/>
    <w:rsid w:val="00F40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9F7CB1"/>
  <w15:chartTrackingRefBased/>
  <w15:docId w15:val="{2D3662D9-070E-4A94-9E26-2B552548D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5DC"/>
    <w:pPr>
      <w:spacing w:line="254" w:lineRule="auto"/>
    </w:pPr>
    <w:rPr>
      <w:rFonts w:ascii="Calibri" w:eastAsia="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36faca05msonormal">
    <w:name w:val="ydp36faca05msonormal"/>
    <w:basedOn w:val="Normal"/>
    <w:rsid w:val="008B0A7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5336F"/>
    <w:pPr>
      <w:spacing w:after="0" w:line="240" w:lineRule="auto"/>
    </w:pPr>
    <w:rPr>
      <w:rFonts w:ascii="Calibri" w:eastAsia="Calibri" w:hAnsi="Calibri" w:cs="Calibri"/>
      <w:kern w:val="0"/>
      <w14:ligatures w14:val="none"/>
    </w:rPr>
  </w:style>
  <w:style w:type="paragraph" w:styleId="Header">
    <w:name w:val="header"/>
    <w:basedOn w:val="Normal"/>
    <w:link w:val="HeaderChar"/>
    <w:uiPriority w:val="99"/>
    <w:unhideWhenUsed/>
    <w:rsid w:val="00915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935"/>
    <w:rPr>
      <w:rFonts w:ascii="Calibri" w:eastAsia="Calibri" w:hAnsi="Calibri" w:cs="Calibri"/>
      <w:kern w:val="0"/>
      <w14:ligatures w14:val="none"/>
    </w:rPr>
  </w:style>
  <w:style w:type="paragraph" w:styleId="Footer">
    <w:name w:val="footer"/>
    <w:basedOn w:val="Normal"/>
    <w:link w:val="FooterChar"/>
    <w:uiPriority w:val="99"/>
    <w:unhideWhenUsed/>
    <w:rsid w:val="00915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935"/>
    <w:rPr>
      <w:rFonts w:ascii="Calibri" w:eastAsia="Calibri" w:hAnsi="Calibri" w:cs="Calibri"/>
      <w:kern w:val="0"/>
      <w14:ligatures w14:val="none"/>
    </w:rPr>
  </w:style>
  <w:style w:type="character" w:styleId="LineNumber">
    <w:name w:val="line number"/>
    <w:basedOn w:val="DefaultParagraphFont"/>
    <w:uiPriority w:val="99"/>
    <w:semiHidden/>
    <w:unhideWhenUsed/>
    <w:rsid w:val="00915935"/>
  </w:style>
  <w:style w:type="paragraph" w:styleId="ListParagraph">
    <w:name w:val="List Paragraph"/>
    <w:basedOn w:val="Normal"/>
    <w:uiPriority w:val="34"/>
    <w:qFormat/>
    <w:rsid w:val="00EF38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915259">
      <w:bodyDiv w:val="1"/>
      <w:marLeft w:val="0"/>
      <w:marRight w:val="0"/>
      <w:marTop w:val="0"/>
      <w:marBottom w:val="0"/>
      <w:divBdr>
        <w:top w:val="none" w:sz="0" w:space="0" w:color="auto"/>
        <w:left w:val="none" w:sz="0" w:space="0" w:color="auto"/>
        <w:bottom w:val="none" w:sz="0" w:space="0" w:color="auto"/>
        <w:right w:val="none" w:sz="0" w:space="0" w:color="auto"/>
      </w:divBdr>
    </w:div>
    <w:div w:id="19676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9098</Characters>
  <Application>Microsoft Office Word</Application>
  <DocSecurity>0</DocSecurity>
  <Lines>171</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Willard City</dc:creator>
  <cp:keywords/>
  <dc:description/>
  <cp:lastModifiedBy>Cash Receipts</cp:lastModifiedBy>
  <cp:revision>2</cp:revision>
  <dcterms:created xsi:type="dcterms:W3CDTF">2023-12-14T20:37:00Z</dcterms:created>
  <dcterms:modified xsi:type="dcterms:W3CDTF">2023-12-14T20:37:00Z</dcterms:modified>
</cp:coreProperties>
</file>